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1E01B1" w:rsidP="006E71BF">
      <w:pPr>
        <w:pStyle w:val="a4"/>
        <w:rPr>
          <w:rFonts w:eastAsia="SimSun"/>
          <w:sz w:val="22"/>
          <w:szCs w:val="22"/>
          <w:lang w:val="en-GB" w:eastAsia="zh-CN"/>
        </w:rPr>
      </w:pPr>
      <w:r>
        <w:rPr>
          <w:sz w:val="22"/>
          <w:szCs w:val="22"/>
          <w:lang w:val="en-GB"/>
        </w:rPr>
        <w:t xml:space="preserve">3GPP TSG-RAN WG2 </w:t>
      </w:r>
      <w:r>
        <w:rPr>
          <w:rFonts w:eastAsia="宋体" w:cs="Arial"/>
          <w:sz w:val="22"/>
          <w:szCs w:val="22"/>
          <w:lang w:eastAsia="zh-CN"/>
        </w:rPr>
        <w:t>Meeting #NR AH2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ab/>
      </w:r>
      <w:r w:rsidR="00C807AB" w:rsidRPr="00C807AB">
        <w:rPr>
          <w:rFonts w:eastAsia="SimSun"/>
          <w:sz w:val="22"/>
          <w:szCs w:val="22"/>
          <w:lang w:val="en-GB" w:eastAsia="zh-CN"/>
        </w:rPr>
        <w:t>R2-</w:t>
      </w:r>
      <w:r w:rsidR="009176AA" w:rsidRPr="00C807AB">
        <w:rPr>
          <w:rFonts w:eastAsia="SimSun"/>
          <w:sz w:val="22"/>
          <w:szCs w:val="22"/>
          <w:lang w:val="en-GB" w:eastAsia="zh-CN"/>
        </w:rPr>
        <w:t>17</w:t>
      </w:r>
      <w:r w:rsidR="0010378A">
        <w:rPr>
          <w:rFonts w:eastAsiaTheme="minorEastAsia" w:hint="eastAsia"/>
          <w:sz w:val="22"/>
          <w:szCs w:val="22"/>
          <w:lang w:val="en-GB" w:eastAsia="zh-CN"/>
        </w:rPr>
        <w:t>06399</w:t>
      </w:r>
    </w:p>
    <w:p w:rsidR="006E71BF" w:rsidRPr="00EC1239" w:rsidRDefault="004E2798" w:rsidP="006E71BF">
      <w:pPr>
        <w:pStyle w:val="a4"/>
        <w:rPr>
          <w:rFonts w:eastAsiaTheme="minorEastAsia"/>
          <w:sz w:val="22"/>
          <w:szCs w:val="22"/>
          <w:lang w:val="en-GB" w:eastAsia="zh-CN"/>
        </w:rPr>
      </w:pPr>
      <w:r>
        <w:rPr>
          <w:rFonts w:eastAsiaTheme="minorEastAsia" w:hint="eastAsia"/>
          <w:sz w:val="22"/>
          <w:szCs w:val="22"/>
          <w:lang w:val="en-GB" w:eastAsia="zh-CN"/>
        </w:rPr>
        <w:t>Qingdao</w:t>
      </w:r>
      <w:r w:rsidR="006E71BF" w:rsidRPr="00EC1239">
        <w:rPr>
          <w:rFonts w:eastAsiaTheme="minorEastAsia"/>
          <w:sz w:val="22"/>
          <w:szCs w:val="22"/>
          <w:lang w:val="en-GB" w:eastAsia="zh-CN"/>
        </w:rPr>
        <w:t xml:space="preserve">, </w:t>
      </w:r>
      <w:r w:rsidR="009176AA">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27</w:t>
      </w:r>
      <w:r w:rsidR="009176AA">
        <w:rPr>
          <w:rFonts w:eastAsiaTheme="minorEastAsia" w:hint="eastAsia"/>
          <w:sz w:val="22"/>
          <w:szCs w:val="22"/>
          <w:lang w:val="en-GB" w:eastAsia="zh-CN"/>
        </w:rPr>
        <w:t>th</w:t>
      </w:r>
      <w:r w:rsidR="009176AA"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w:t>
      </w:r>
      <w:r w:rsidR="009176AA">
        <w:rPr>
          <w:rFonts w:eastAsiaTheme="minorEastAsia" w:hint="eastAsia"/>
          <w:sz w:val="22"/>
          <w:szCs w:val="22"/>
          <w:lang w:val="en-GB" w:eastAsia="zh-CN"/>
        </w:rPr>
        <w:t>9th</w:t>
      </w:r>
      <w:r w:rsidR="009176AA" w:rsidRPr="00EC1239">
        <w:rPr>
          <w:rFonts w:eastAsiaTheme="minorEastAsia"/>
          <w:sz w:val="22"/>
          <w:szCs w:val="22"/>
          <w:lang w:val="en-GB" w:eastAsia="zh-CN"/>
        </w:rPr>
        <w:t xml:space="preserve"> </w:t>
      </w:r>
      <w:r>
        <w:rPr>
          <w:rFonts w:eastAsiaTheme="minorEastAsia" w:hint="eastAsia"/>
          <w:sz w:val="22"/>
          <w:szCs w:val="22"/>
          <w:lang w:val="en-GB" w:eastAsia="zh-CN"/>
        </w:rPr>
        <w:t>June</w:t>
      </w:r>
      <w:r w:rsidR="009176AA"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r w:rsidR="00FC25ED">
        <w:rPr>
          <w:rFonts w:eastAsiaTheme="minorEastAsia" w:hint="eastAsia"/>
          <w:sz w:val="22"/>
          <w:szCs w:val="22"/>
          <w:lang w:val="en-GB" w:eastAsia="zh-CN"/>
        </w:rPr>
        <w:tab/>
      </w:r>
      <w:r w:rsidR="00FC25ED">
        <w:rPr>
          <w:rFonts w:eastAsiaTheme="minorEastAsia" w:hint="eastAsia"/>
          <w:sz w:val="22"/>
          <w:szCs w:val="22"/>
          <w:lang w:val="en-GB" w:eastAsia="zh-CN"/>
        </w:rPr>
        <w:tab/>
      </w:r>
      <w:r w:rsidR="00FC25ED" w:rsidRPr="00FC25ED">
        <w:rPr>
          <w:rFonts w:eastAsiaTheme="minorEastAsia" w:hint="eastAsia"/>
          <w:i/>
          <w:sz w:val="22"/>
          <w:szCs w:val="22"/>
          <w:lang w:val="en-GB" w:eastAsia="zh-CN"/>
        </w:rPr>
        <w:t xml:space="preserve">revision of </w:t>
      </w:r>
      <w:r w:rsidR="00FC25ED" w:rsidRPr="00FC25ED">
        <w:rPr>
          <w:rFonts w:eastAsiaTheme="minorEastAsia"/>
          <w:i/>
          <w:sz w:val="22"/>
          <w:szCs w:val="22"/>
          <w:lang w:val="en-GB" w:eastAsia="zh-CN"/>
        </w:rPr>
        <w:t>R2-1704232</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42349C" w:rsidRPr="0042349C" w:rsidRDefault="00B87FBC" w:rsidP="0042349C">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2349C" w:rsidRPr="002125D3">
        <w:rPr>
          <w:rFonts w:eastAsia="SimSun" w:cs="Arial"/>
          <w:sz w:val="22"/>
          <w:szCs w:val="22"/>
          <w:lang w:eastAsia="zh-CN"/>
        </w:rPr>
        <w:t xml:space="preserve">RRC </w:t>
      </w:r>
      <w:r w:rsidR="00A1692C" w:rsidRPr="002125D3">
        <w:rPr>
          <w:rFonts w:eastAsia="SimSun" w:cs="Arial" w:hint="eastAsia"/>
          <w:sz w:val="22"/>
          <w:szCs w:val="22"/>
          <w:lang w:eastAsia="zh-CN"/>
        </w:rPr>
        <w:t>c</w:t>
      </w:r>
      <w:r w:rsidR="0042349C" w:rsidRPr="002125D3">
        <w:rPr>
          <w:rFonts w:eastAsia="SimSun" w:cs="Arial"/>
          <w:sz w:val="22"/>
          <w:szCs w:val="22"/>
          <w:lang w:eastAsia="zh-CN"/>
        </w:rPr>
        <w:t xml:space="preserve">onnection </w:t>
      </w:r>
      <w:r w:rsidR="00A1692C" w:rsidRPr="002125D3">
        <w:rPr>
          <w:rFonts w:eastAsia="SimSun" w:cs="Arial" w:hint="eastAsia"/>
          <w:sz w:val="22"/>
          <w:szCs w:val="22"/>
          <w:lang w:eastAsia="zh-CN"/>
        </w:rPr>
        <w:t>r</w:t>
      </w:r>
      <w:r w:rsidR="0042349C" w:rsidRPr="002125D3">
        <w:rPr>
          <w:rFonts w:eastAsia="SimSun" w:cs="Arial"/>
          <w:sz w:val="22"/>
          <w:szCs w:val="22"/>
          <w:lang w:eastAsia="zh-CN"/>
        </w:rPr>
        <w:t xml:space="preserve">econfiguration </w:t>
      </w:r>
      <w:r w:rsidR="00A1692C" w:rsidRPr="002125D3">
        <w:rPr>
          <w:rFonts w:eastAsia="SimSun" w:cs="Arial" w:hint="eastAsia"/>
          <w:sz w:val="22"/>
          <w:szCs w:val="22"/>
          <w:lang w:eastAsia="zh-CN"/>
        </w:rPr>
        <w:t>p</w:t>
      </w:r>
      <w:r w:rsidR="0042349C" w:rsidRPr="002125D3">
        <w:rPr>
          <w:rFonts w:eastAsia="SimSun" w:cs="Arial"/>
          <w:sz w:val="22"/>
          <w:szCs w:val="22"/>
          <w:lang w:eastAsia="zh-CN"/>
        </w:rPr>
        <w:t xml:space="preserve">rocedure </w:t>
      </w:r>
      <w:r w:rsidR="0042349C" w:rsidRPr="002125D3">
        <w:rPr>
          <w:rFonts w:eastAsia="SimSun" w:cs="Arial" w:hint="eastAsia"/>
          <w:sz w:val="22"/>
          <w:szCs w:val="22"/>
          <w:lang w:eastAsia="zh-CN"/>
        </w:rPr>
        <w:t>in NSA</w:t>
      </w:r>
    </w:p>
    <w:p w:rsidR="00B87FBC" w:rsidRPr="00FE31D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2349C">
        <w:rPr>
          <w:rFonts w:eastAsia="SimSun" w:cs="Arial" w:hint="eastAsia"/>
          <w:sz w:val="22"/>
          <w:szCs w:val="22"/>
          <w:lang w:eastAsia="zh-CN"/>
        </w:rPr>
        <w:t>10.4.1.3</w:t>
      </w:r>
      <w:r w:rsidR="00FE31DF">
        <w:rPr>
          <w:rFonts w:eastAsiaTheme="minorEastAsia"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DB37D5" w:rsidRPr="002C6DBB" w:rsidRDefault="0042349C" w:rsidP="001E01B1">
      <w:pPr>
        <w:pStyle w:val="a0"/>
        <w:spacing w:beforeLines="50"/>
        <w:rPr>
          <w:rFonts w:eastAsiaTheme="minorEastAsia"/>
          <w:lang w:eastAsia="zh-CN"/>
        </w:rPr>
      </w:pPr>
      <w:r>
        <w:rPr>
          <w:rFonts w:eastAsia="SimSun"/>
          <w:lang w:eastAsia="zh-CN"/>
        </w:rPr>
        <w:t>I</w:t>
      </w:r>
      <w:r>
        <w:rPr>
          <w:rFonts w:eastAsia="SimSun" w:hint="eastAsia"/>
          <w:lang w:eastAsia="zh-CN"/>
        </w:rPr>
        <w:t>t has been agreed in RAN2#97 meeting in [1] that</w:t>
      </w:r>
      <w:r w:rsidR="002C6DBB">
        <w:rPr>
          <w:rFonts w:eastAsiaTheme="minorEastAsia" w:hint="eastAsia"/>
          <w:lang w:eastAsia="zh-CN"/>
        </w:rPr>
        <w:t>:</w:t>
      </w:r>
    </w:p>
    <w:p w:rsidR="002C6DBB" w:rsidRPr="00DC6CA4" w:rsidRDefault="002C6DBB" w:rsidP="002C6DBB">
      <w:pPr>
        <w:pStyle w:val="Doc-text2"/>
        <w:pBdr>
          <w:top w:val="single" w:sz="4" w:space="1" w:color="auto"/>
          <w:left w:val="single" w:sz="4" w:space="4" w:color="auto"/>
          <w:bottom w:val="single" w:sz="4" w:space="1" w:color="auto"/>
          <w:right w:val="single" w:sz="4" w:space="4" w:color="auto"/>
        </w:pBdr>
        <w:ind w:leftChars="29" w:left="421"/>
      </w:pPr>
      <w:r w:rsidRPr="00DC6CA4">
        <w:t>Agreements</w:t>
      </w:r>
    </w:p>
    <w:p w:rsidR="002C6DBB" w:rsidRPr="00E82D29" w:rsidRDefault="002C6DBB" w:rsidP="00E82D29">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DC6CA4">
        <w:t>3:</w:t>
      </w:r>
      <w:r w:rsidRPr="00DC6CA4">
        <w:tab/>
      </w:r>
      <w:r w:rsidRPr="000340E1">
        <w:t xml:space="preserve">For SN RRC reconfigurations not requiring any coordination with MN then SN RRC messages can be transported directly to the UE (or </w:t>
      </w:r>
      <w:proofErr w:type="spellStart"/>
      <w:r w:rsidRPr="000340E1">
        <w:t>eNB</w:t>
      </w:r>
      <w:proofErr w:type="spellEnd"/>
      <w:r w:rsidRPr="000340E1">
        <w:t xml:space="preserve"> implementation can be deliver it embedded within a MN RRC message)</w:t>
      </w:r>
    </w:p>
    <w:p w:rsidR="002C6DBB" w:rsidRDefault="002F7FB8" w:rsidP="001E01B1">
      <w:pPr>
        <w:pStyle w:val="a0"/>
        <w:spacing w:beforeLines="50"/>
        <w:rPr>
          <w:rFonts w:eastAsiaTheme="minorEastAsia"/>
          <w:lang w:eastAsia="zh-CN"/>
        </w:rPr>
      </w:pPr>
      <w:r>
        <w:rPr>
          <w:rFonts w:eastAsiaTheme="minorEastAsia"/>
          <w:lang w:eastAsia="zh-CN"/>
        </w:rPr>
        <w:t>I</w:t>
      </w:r>
      <w:r>
        <w:rPr>
          <w:rFonts w:eastAsiaTheme="minorEastAsia" w:hint="eastAsia"/>
          <w:lang w:eastAsia="zh-CN"/>
        </w:rPr>
        <w:t>t has been agreed i</w:t>
      </w:r>
      <w:r w:rsidR="002C6DBB">
        <w:rPr>
          <w:rFonts w:eastAsiaTheme="minorEastAsia" w:hint="eastAsia"/>
          <w:lang w:eastAsia="zh-CN"/>
        </w:rPr>
        <w:t xml:space="preserve">n RAN2#97 </w:t>
      </w:r>
      <w:proofErr w:type="spellStart"/>
      <w:r w:rsidR="002C6DBB">
        <w:rPr>
          <w:rFonts w:eastAsiaTheme="minorEastAsia" w:hint="eastAsia"/>
          <w:lang w:eastAsia="zh-CN"/>
        </w:rPr>
        <w:t>bis</w:t>
      </w:r>
      <w:proofErr w:type="spellEnd"/>
      <w:r w:rsidR="002C6DBB">
        <w:rPr>
          <w:rFonts w:eastAsiaTheme="minorEastAsia" w:hint="eastAsia"/>
          <w:lang w:eastAsia="zh-CN"/>
        </w:rPr>
        <w:t xml:space="preserve"> meeting </w:t>
      </w:r>
      <w:r>
        <w:rPr>
          <w:rFonts w:eastAsiaTheme="minorEastAsia" w:hint="eastAsia"/>
          <w:lang w:eastAsia="zh-CN"/>
        </w:rPr>
        <w:t>in [2] that:</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Agreements</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pPr>
      <w:r>
        <w:t xml:space="preserve">1: </w:t>
      </w:r>
      <w:r w:rsidR="00E82D29">
        <w:rPr>
          <w:rFonts w:eastAsiaTheme="minorEastAsia" w:hint="eastAsia"/>
          <w:lang w:eastAsia="zh-CN"/>
        </w:rPr>
        <w:t xml:space="preserve">  </w:t>
      </w:r>
      <w:r w:rsidRPr="000340E1">
        <w:t>When both MCG and SCG reconfiguration is required due to coordination, the SCG reconfiguration message must be encapsulated in an MCG RRC message that also carries the corresponding MCG reconfiguration that ensures that the combined configuration is valid.</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pPr>
      <w:r>
        <w:t>4:</w:t>
      </w:r>
      <w:r>
        <w:tab/>
      </w:r>
      <w:r w:rsidRPr="000340E1">
        <w:t>Each SN RRC message should have its own RRC response message</w:t>
      </w:r>
      <w:r>
        <w:t xml:space="preserve"> even when the SCG request message is encapsulated in an MCG RRC message. SCG response message is forwarded over Xx to SN.</w:t>
      </w:r>
    </w:p>
    <w:p w:rsidR="002C6DBB" w:rsidRPr="00E82D29" w:rsidRDefault="002C6DBB" w:rsidP="00E82D29">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5:</w:t>
      </w:r>
      <w:r>
        <w:tab/>
        <w:t>For MCG reconfiguration containing a SCG reconfiguration, UE sends a MN RRC response message that encapsulates the SN RRC response message.</w:t>
      </w:r>
    </w:p>
    <w:p w:rsidR="00506A67" w:rsidRPr="002C6DBB" w:rsidRDefault="00356FCD" w:rsidP="001E01B1">
      <w:pPr>
        <w:pStyle w:val="a0"/>
        <w:spacing w:beforeLines="50"/>
        <w:rPr>
          <w:rFonts w:eastAsiaTheme="minorEastAsia"/>
          <w:lang w:eastAsia="zh-CN"/>
        </w:rPr>
      </w:pPr>
      <w:r>
        <w:rPr>
          <w:rFonts w:eastAsiaTheme="minorEastAsia" w:hint="eastAsia"/>
          <w:lang w:eastAsia="zh-CN"/>
        </w:rPr>
        <w:t>T</w:t>
      </w:r>
      <w:r w:rsidR="0042349C" w:rsidRPr="0042349C">
        <w:rPr>
          <w:rFonts w:eastAsia="SimSun" w:hint="eastAsia"/>
          <w:lang w:eastAsia="zh-CN"/>
        </w:rPr>
        <w:t>he content</w:t>
      </w:r>
      <w:r w:rsidR="00D220CD">
        <w:rPr>
          <w:rFonts w:eastAsia="SimSun" w:hint="eastAsia"/>
          <w:lang w:eastAsia="zh-CN"/>
        </w:rPr>
        <w:t>s</w:t>
      </w:r>
      <w:r w:rsidR="0042349C" w:rsidRPr="0042349C">
        <w:rPr>
          <w:rFonts w:eastAsia="SimSun" w:hint="eastAsia"/>
          <w:lang w:eastAsia="zh-CN"/>
        </w:rPr>
        <w:t xml:space="preserve"> of</w:t>
      </w:r>
      <w:r>
        <w:rPr>
          <w:rFonts w:eastAsiaTheme="minorEastAsia" w:hint="eastAsia"/>
          <w:lang w:eastAsia="zh-CN"/>
        </w:rPr>
        <w:t xml:space="preserve"> </w:t>
      </w:r>
      <w:r w:rsidR="0042349C" w:rsidRPr="0042349C">
        <w:rPr>
          <w:rFonts w:eastAsia="SimSun" w:hint="eastAsia"/>
          <w:lang w:eastAsia="zh-CN"/>
        </w:rPr>
        <w:t xml:space="preserve">RRC messages </w:t>
      </w:r>
      <w:r>
        <w:rPr>
          <w:rFonts w:eastAsiaTheme="minorEastAsia" w:hint="eastAsia"/>
          <w:lang w:eastAsia="zh-CN"/>
        </w:rPr>
        <w:t xml:space="preserve">used in RRC </w:t>
      </w:r>
      <w:r>
        <w:rPr>
          <w:rFonts w:eastAsiaTheme="minorEastAsia"/>
          <w:lang w:eastAsia="zh-CN"/>
        </w:rPr>
        <w:t>connection</w:t>
      </w:r>
      <w:r>
        <w:rPr>
          <w:rFonts w:eastAsiaTheme="minorEastAsia" w:hint="eastAsia"/>
          <w:lang w:eastAsia="zh-CN"/>
        </w:rPr>
        <w:t xml:space="preserve"> reconfiguration procedure</w:t>
      </w:r>
      <w:r w:rsidR="00730A26">
        <w:rPr>
          <w:rFonts w:eastAsiaTheme="minorEastAsia" w:hint="eastAsia"/>
          <w:lang w:eastAsia="zh-CN"/>
        </w:rPr>
        <w:t xml:space="preserve"> for SN</w:t>
      </w:r>
      <w:r w:rsidR="00353182">
        <w:rPr>
          <w:rFonts w:eastAsiaTheme="minorEastAsia" w:hint="eastAsia"/>
          <w:lang w:eastAsia="zh-CN"/>
        </w:rPr>
        <w:t xml:space="preserve"> </w:t>
      </w:r>
      <w:r w:rsidR="0042349C" w:rsidRPr="0042349C">
        <w:rPr>
          <w:rFonts w:eastAsia="SimSun" w:hint="eastAsia"/>
          <w:lang w:eastAsia="zh-CN"/>
        </w:rPr>
        <w:t>are discussed in this contribution.</w:t>
      </w:r>
    </w:p>
    <w:p w:rsidR="00BE38BD" w:rsidRDefault="00B81B31" w:rsidP="000909F5">
      <w:pPr>
        <w:pStyle w:val="1"/>
        <w:jc w:val="both"/>
      </w:pPr>
      <w:r w:rsidRPr="00AA54B6">
        <w:rPr>
          <w:rFonts w:hint="eastAsia"/>
        </w:rPr>
        <w:t>Discussion</w:t>
      </w:r>
    </w:p>
    <w:p w:rsidR="0064653E" w:rsidRPr="0064653E" w:rsidRDefault="0064653E" w:rsidP="00C503F4">
      <w:pPr>
        <w:pStyle w:val="a0"/>
        <w:rPr>
          <w:rFonts w:eastAsiaTheme="minorEastAsia"/>
          <w:lang w:eastAsia="zh-CN"/>
        </w:rPr>
      </w:pPr>
      <w:bookmarkStart w:id="3" w:name="_MON_1289914518"/>
      <w:bookmarkEnd w:id="3"/>
      <w:r>
        <w:rPr>
          <w:rFonts w:hint="eastAsia"/>
          <w:lang w:eastAsia="ja-JP"/>
        </w:rPr>
        <w:t>At RAN2 #97bis</w:t>
      </w:r>
      <w:r>
        <w:rPr>
          <w:rFonts w:eastAsiaTheme="minorEastAsia" w:hint="eastAsia"/>
          <w:lang w:eastAsia="zh-CN"/>
        </w:rPr>
        <w:t xml:space="preserve">, </w:t>
      </w:r>
      <w:r w:rsidRPr="001349C4">
        <w:t xml:space="preserve">whether the SCG configuration from the SN will be an </w:t>
      </w:r>
      <w:proofErr w:type="spellStart"/>
      <w:r w:rsidR="004574EC" w:rsidRPr="004574EC">
        <w:rPr>
          <w:i/>
        </w:rPr>
        <w:t>RRCConnectionReconfiguration</w:t>
      </w:r>
      <w:proofErr w:type="spellEnd"/>
      <w:r w:rsidRPr="001349C4">
        <w:t xml:space="preserve"> or a new message (e.g. named “</w:t>
      </w:r>
      <w:proofErr w:type="spellStart"/>
      <w:r w:rsidR="004574EC" w:rsidRPr="004574EC">
        <w:rPr>
          <w:i/>
        </w:rPr>
        <w:t>SCGConfigurationCommand</w:t>
      </w:r>
      <w:proofErr w:type="spellEnd"/>
      <w:r>
        <w:t>”)</w:t>
      </w:r>
      <w:r>
        <w:rPr>
          <w:rFonts w:eastAsiaTheme="minorEastAsia" w:hint="eastAsia"/>
          <w:lang w:eastAsia="zh-CN"/>
        </w:rPr>
        <w:t xml:space="preserve"> is FFS. </w:t>
      </w:r>
      <w:r>
        <w:rPr>
          <w:rFonts w:eastAsiaTheme="minorEastAsia"/>
          <w:lang w:eastAsia="zh-CN"/>
        </w:rPr>
        <w:t>I</w:t>
      </w:r>
      <w:r>
        <w:rPr>
          <w:rFonts w:eastAsiaTheme="minorEastAsia" w:hint="eastAsia"/>
          <w:lang w:eastAsia="zh-CN"/>
        </w:rPr>
        <w:t>n order to keep unified with MN,</w:t>
      </w:r>
      <w:r w:rsidR="00000ACC">
        <w:rPr>
          <w:rFonts w:eastAsiaTheme="minorEastAsia" w:hint="eastAsia"/>
          <w:lang w:eastAsia="zh-CN"/>
        </w:rPr>
        <w:t xml:space="preserve"> we propose </w:t>
      </w:r>
      <w:r>
        <w:rPr>
          <w:rFonts w:eastAsiaTheme="minorEastAsia" w:hint="eastAsia"/>
          <w:lang w:eastAsia="zh-CN"/>
        </w:rPr>
        <w:t xml:space="preserve">the SCG configuration from the SN still </w:t>
      </w:r>
      <w:r w:rsidR="00D823DA">
        <w:rPr>
          <w:rFonts w:eastAsiaTheme="minorEastAsia" w:hint="eastAsia"/>
          <w:lang w:eastAsia="zh-CN"/>
        </w:rPr>
        <w:t>use</w:t>
      </w:r>
      <w:r w:rsidR="00000ACC">
        <w:rPr>
          <w:rFonts w:eastAsiaTheme="minorEastAsia" w:hint="eastAsia"/>
          <w:lang w:eastAsia="zh-CN"/>
        </w:rPr>
        <w:t xml:space="preserve"> the message of</w:t>
      </w:r>
      <w:r w:rsidR="004574EC" w:rsidRPr="004574EC">
        <w:rPr>
          <w:rFonts w:eastAsiaTheme="minorEastAsia"/>
          <w:i/>
          <w:lang w:eastAsia="zh-CN"/>
        </w:rPr>
        <w:t xml:space="preserve"> </w:t>
      </w:r>
      <w:proofErr w:type="spellStart"/>
      <w:r w:rsidR="004574EC" w:rsidRPr="004574EC">
        <w:rPr>
          <w:rFonts w:eastAsiaTheme="minorEastAsia"/>
          <w:i/>
          <w:lang w:eastAsia="zh-CN"/>
        </w:rPr>
        <w:t>RRCConnectionReconfiguration</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no need to use a new message. </w:t>
      </w:r>
    </w:p>
    <w:p w:rsidR="00C503F4" w:rsidRPr="00C503F4" w:rsidRDefault="00C503F4" w:rsidP="0042349C">
      <w:pPr>
        <w:pStyle w:val="a0"/>
        <w:rPr>
          <w:rFonts w:eastAsiaTheme="minorEastAsia"/>
          <w:lang w:eastAsia="zh-CN"/>
        </w:rPr>
      </w:pPr>
      <w:r w:rsidRPr="00D05729">
        <w:t xml:space="preserve">The </w:t>
      </w:r>
      <w:r w:rsidRPr="00D05729">
        <w:rPr>
          <w:i/>
          <w:noProof/>
        </w:rPr>
        <w:t>RRCConnectionReconfiguration</w:t>
      </w:r>
      <w:r w:rsidRPr="00D05729">
        <w:t xml:space="preserve"> message is the command to modify an RRC connection. </w:t>
      </w:r>
      <w:r>
        <w:rPr>
          <w:rFonts w:eastAsiaTheme="minorEastAsia"/>
          <w:lang w:eastAsia="zh-CN"/>
        </w:rPr>
        <w:t>I</w:t>
      </w:r>
      <w:r>
        <w:rPr>
          <w:rFonts w:eastAsiaTheme="minorEastAsia" w:hint="eastAsia"/>
          <w:lang w:eastAsia="zh-CN"/>
        </w:rPr>
        <w:t>n LTE i</w:t>
      </w:r>
      <w:r w:rsidRPr="00D05729">
        <w:t xml:space="preserve">t may convey </w:t>
      </w:r>
      <w:smartTag w:uri="urn:schemas-microsoft-com:office:smarttags" w:element="PersonName">
        <w:r w:rsidRPr="00D05729">
          <w:t>info</w:t>
        </w:r>
      </w:smartTag>
      <w:r w:rsidRPr="00D0572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5729">
          <w:t>info</w:t>
        </w:r>
      </w:smartTag>
      <w:r w:rsidRPr="00D05729">
        <w:t>rmation and security configuration.</w:t>
      </w:r>
      <w:r w:rsidRPr="00C503F4">
        <w:t xml:space="preserve"> </w:t>
      </w:r>
      <w:r>
        <w:rPr>
          <w:rFonts w:eastAsiaTheme="minorEastAsia" w:hint="eastAsia"/>
          <w:lang w:eastAsia="zh-CN"/>
        </w:rPr>
        <w:t>LTE RRC connection reconfiguration message can be used as a baseline of NR RRC connection reconfiguration message</w:t>
      </w:r>
      <w:r w:rsidR="005B0994">
        <w:rPr>
          <w:rFonts w:eastAsiaTheme="minorEastAsia" w:hint="eastAsia"/>
          <w:lang w:eastAsia="zh-CN"/>
        </w:rPr>
        <w:t xml:space="preserve"> in NSA</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contents of the RRC message are discussed in Table1. </w:t>
      </w:r>
      <w:r>
        <w:rPr>
          <w:rFonts w:eastAsiaTheme="minorEastAsia"/>
          <w:lang w:eastAsia="zh-CN"/>
        </w:rPr>
        <w:t>T</w:t>
      </w:r>
      <w:r>
        <w:rPr>
          <w:rFonts w:eastAsiaTheme="minorEastAsia" w:hint="eastAsia"/>
          <w:lang w:eastAsia="zh-CN"/>
        </w:rPr>
        <w:t xml:space="preserve">he </w:t>
      </w:r>
      <w:r>
        <w:rPr>
          <w:rFonts w:eastAsiaTheme="minorEastAsia"/>
          <w:lang w:eastAsia="zh-CN"/>
        </w:rPr>
        <w:t>detail</w:t>
      </w:r>
      <w:r>
        <w:rPr>
          <w:rFonts w:eastAsiaTheme="minorEastAsia" w:hint="eastAsia"/>
          <w:lang w:eastAsia="zh-CN"/>
        </w:rPr>
        <w:t xml:space="preserve"> </w:t>
      </w:r>
      <w:r>
        <w:rPr>
          <w:rFonts w:eastAsiaTheme="minorEastAsia"/>
          <w:lang w:eastAsia="zh-CN"/>
        </w:rPr>
        <w:t>contents of configurations are</w:t>
      </w:r>
      <w:r>
        <w:rPr>
          <w:rFonts w:eastAsiaTheme="minorEastAsia" w:hint="eastAsia"/>
          <w:lang w:eastAsia="zh-CN"/>
        </w:rPr>
        <w:t xml:space="preserve"> FFS.</w:t>
      </w:r>
      <w:r>
        <w:rPr>
          <w:rFonts w:eastAsiaTheme="minorEastAsia"/>
          <w:lang w:eastAsia="zh-CN"/>
        </w:rPr>
        <w:t xml:space="preserve"> </w:t>
      </w:r>
    </w:p>
    <w:p w:rsidR="0031097F" w:rsidRDefault="0031097F" w:rsidP="0031097F">
      <w:pPr>
        <w:pStyle w:val="a0"/>
        <w:jc w:val="center"/>
        <w:rPr>
          <w:rFonts w:eastAsiaTheme="minorEastAsia"/>
          <w:b/>
          <w:lang w:eastAsia="zh-CN"/>
        </w:rPr>
      </w:pPr>
      <w:r>
        <w:rPr>
          <w:rFonts w:eastAsiaTheme="minorEastAsia" w:hint="eastAsia"/>
          <w:b/>
          <w:lang w:eastAsia="zh-CN"/>
        </w:rPr>
        <w:t>Table1.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 message</w:t>
      </w:r>
    </w:p>
    <w:tbl>
      <w:tblPr>
        <w:tblStyle w:val="a7"/>
        <w:tblW w:w="9322" w:type="dxa"/>
        <w:tblLayout w:type="fixed"/>
        <w:tblLook w:val="04A0"/>
      </w:tblPr>
      <w:tblGrid>
        <w:gridCol w:w="3420"/>
        <w:gridCol w:w="1224"/>
        <w:gridCol w:w="4678"/>
      </w:tblGrid>
      <w:tr w:rsidR="006753B3" w:rsidRPr="00475289" w:rsidTr="006753B3">
        <w:trPr>
          <w:trHeight w:val="721"/>
        </w:trPr>
        <w:tc>
          <w:tcPr>
            <w:tcW w:w="3420" w:type="dxa"/>
            <w:shd w:val="clear" w:color="auto" w:fill="BFBFBF" w:themeFill="background1" w:themeFillShade="BF"/>
          </w:tcPr>
          <w:p w:rsidR="006753B3" w:rsidRPr="00475289" w:rsidRDefault="006753B3" w:rsidP="0042349C">
            <w:pPr>
              <w:pStyle w:val="a0"/>
              <w:rPr>
                <w:rFonts w:eastAsiaTheme="minorEastAsia"/>
                <w:b/>
                <w:lang w:eastAsia="zh-CN"/>
              </w:rPr>
            </w:pPr>
            <w:r w:rsidRPr="00475289">
              <w:rPr>
                <w:rFonts w:eastAsiaTheme="minorEastAsia" w:hint="eastAsia"/>
                <w:b/>
                <w:lang w:eastAsia="zh-CN"/>
              </w:rPr>
              <w:t>Contents of LTE RRC connection reconfiguration message</w:t>
            </w:r>
          </w:p>
        </w:tc>
        <w:tc>
          <w:tcPr>
            <w:tcW w:w="1224" w:type="dxa"/>
            <w:shd w:val="clear" w:color="auto" w:fill="BFBFBF" w:themeFill="background1" w:themeFillShade="BF"/>
          </w:tcPr>
          <w:p w:rsidR="006753B3" w:rsidRPr="00475289" w:rsidRDefault="006753B3" w:rsidP="00401D73">
            <w:pPr>
              <w:pStyle w:val="a0"/>
              <w:jc w:val="center"/>
              <w:rPr>
                <w:rFonts w:eastAsiaTheme="minorEastAsia"/>
                <w:b/>
                <w:lang w:eastAsia="zh-CN"/>
              </w:rPr>
            </w:pPr>
            <w:r w:rsidRPr="00475289">
              <w:rPr>
                <w:rFonts w:eastAsiaTheme="minorEastAsia" w:hint="eastAsia"/>
                <w:b/>
                <w:lang w:eastAsia="zh-CN"/>
              </w:rPr>
              <w:t>Need or not in NR</w:t>
            </w:r>
          </w:p>
        </w:tc>
        <w:tc>
          <w:tcPr>
            <w:tcW w:w="4678" w:type="dxa"/>
            <w:shd w:val="clear" w:color="auto" w:fill="BFBFBF" w:themeFill="background1" w:themeFillShade="BF"/>
          </w:tcPr>
          <w:p w:rsidR="006753B3" w:rsidRPr="00475289" w:rsidRDefault="006753B3" w:rsidP="00401D73">
            <w:pPr>
              <w:pStyle w:val="a0"/>
              <w:jc w:val="center"/>
              <w:rPr>
                <w:rFonts w:eastAsiaTheme="minorEastAsia"/>
                <w:b/>
                <w:lang w:eastAsia="zh-CN"/>
              </w:rPr>
            </w:pPr>
            <w:r w:rsidRPr="00475289">
              <w:rPr>
                <w:rFonts w:eastAsiaTheme="minorEastAsia" w:hint="eastAsia"/>
                <w:b/>
                <w:lang w:eastAsia="zh-CN"/>
              </w:rPr>
              <w:t>Reason</w:t>
            </w:r>
          </w:p>
        </w:tc>
      </w:tr>
      <w:tr w:rsidR="006753B3" w:rsidTr="006753B3">
        <w:tc>
          <w:tcPr>
            <w:tcW w:w="3420" w:type="dxa"/>
          </w:tcPr>
          <w:p w:rsidR="006753B3" w:rsidRPr="004840BF" w:rsidRDefault="006753B3" w:rsidP="006E07F1">
            <w:pPr>
              <w:pStyle w:val="a0"/>
              <w:rPr>
                <w:rFonts w:eastAsiaTheme="minorEastAsia"/>
                <w:lang w:eastAsia="zh-CN"/>
              </w:rPr>
            </w:pPr>
            <w:r>
              <w:rPr>
                <w:rFonts w:eastAsiaTheme="minorEastAsia" w:hint="eastAsia"/>
                <w:lang w:eastAsia="zh-CN"/>
              </w:rPr>
              <w:t>M</w:t>
            </w:r>
            <w:r w:rsidRPr="00A9351C">
              <w:t>eas</w:t>
            </w:r>
            <w:r>
              <w:rPr>
                <w:rFonts w:eastAsiaTheme="minorEastAsia" w:hint="eastAsia"/>
                <w:lang w:eastAsia="zh-CN"/>
              </w:rPr>
              <w:t>urement c</w:t>
            </w:r>
            <w:r w:rsidRPr="00A9351C">
              <w:t>onfig</w:t>
            </w:r>
            <w:r>
              <w:rPr>
                <w:rFonts w:eastAsiaTheme="minorEastAsia" w:hint="eastAsia"/>
                <w:lang w:eastAsia="zh-CN"/>
              </w:rPr>
              <w:t>uration</w:t>
            </w:r>
          </w:p>
        </w:tc>
        <w:tc>
          <w:tcPr>
            <w:tcW w:w="1224" w:type="dxa"/>
          </w:tcPr>
          <w:p w:rsidR="006753B3" w:rsidRDefault="009B4E08" w:rsidP="00785CF6">
            <w:pPr>
              <w:pStyle w:val="a0"/>
              <w:rPr>
                <w:rFonts w:eastAsiaTheme="minorEastAsia"/>
                <w:lang w:eastAsia="zh-CN"/>
              </w:rPr>
            </w:pPr>
            <w:r>
              <w:rPr>
                <w:rFonts w:eastAsiaTheme="minorEastAsia" w:hint="eastAsia"/>
                <w:lang w:eastAsia="zh-CN"/>
              </w:rPr>
              <w:t>Yes</w:t>
            </w:r>
          </w:p>
        </w:tc>
        <w:tc>
          <w:tcPr>
            <w:tcW w:w="4678" w:type="dxa"/>
          </w:tcPr>
          <w:p w:rsidR="006753B3" w:rsidRPr="00F42F65" w:rsidRDefault="00330A76" w:rsidP="00EA5201">
            <w:pPr>
              <w:pStyle w:val="a0"/>
              <w:rPr>
                <w:rFonts w:eastAsiaTheme="minorEastAsia"/>
                <w:lang w:eastAsia="zh-CN"/>
              </w:rPr>
            </w:pPr>
            <w:r>
              <w:rPr>
                <w:rFonts w:eastAsiaTheme="minorEastAsia" w:hint="eastAsia"/>
                <w:lang w:eastAsia="zh-CN"/>
              </w:rPr>
              <w:t>T</w:t>
            </w:r>
            <w:r w:rsidRPr="00330A76">
              <w:rPr>
                <w:rFonts w:eastAsiaTheme="minorEastAsia"/>
                <w:lang w:val="en-GB" w:eastAsia="zh-CN"/>
              </w:rPr>
              <w:t>he measurement configuration used by the UE the intra-secondary node mobility should be managed by the secondary node.</w:t>
            </w:r>
            <w:r w:rsidR="006753B3">
              <w:rPr>
                <w:rFonts w:eastAsiaTheme="minorEastAsia" w:hint="eastAsia"/>
                <w:lang w:eastAsia="zh-CN"/>
              </w:rPr>
              <w:t xml:space="preserve"> SN has the UE</w:t>
            </w:r>
            <w:r w:rsidR="006753B3">
              <w:rPr>
                <w:rFonts w:eastAsiaTheme="minorEastAsia"/>
                <w:lang w:eastAsia="zh-CN"/>
              </w:rPr>
              <w:t>’</w:t>
            </w:r>
            <w:r w:rsidR="006753B3">
              <w:rPr>
                <w:rFonts w:eastAsiaTheme="minorEastAsia" w:hint="eastAsia"/>
                <w:lang w:eastAsia="zh-CN"/>
              </w:rPr>
              <w:t xml:space="preserve">s </w:t>
            </w:r>
            <w:r w:rsidR="006753B3">
              <w:rPr>
                <w:rFonts w:eastAsiaTheme="minorEastAsia"/>
                <w:lang w:eastAsia="zh-CN"/>
              </w:rPr>
              <w:t>measurement</w:t>
            </w:r>
            <w:r w:rsidR="006753B3">
              <w:rPr>
                <w:rFonts w:eastAsiaTheme="minorEastAsia" w:hint="eastAsia"/>
                <w:lang w:eastAsia="zh-CN"/>
              </w:rPr>
              <w:t xml:space="preserve"> capability in each </w:t>
            </w:r>
            <w:r w:rsidR="006753B3">
              <w:rPr>
                <w:rFonts w:eastAsiaTheme="minorEastAsia"/>
                <w:lang w:eastAsia="zh-CN"/>
              </w:rPr>
              <w:t xml:space="preserve">serving </w:t>
            </w:r>
            <w:r w:rsidR="006753B3">
              <w:rPr>
                <w:rFonts w:eastAsiaTheme="minorEastAsia" w:hint="eastAsia"/>
                <w:lang w:eastAsia="zh-CN"/>
              </w:rPr>
              <w:t>band combination</w:t>
            </w:r>
            <w:r w:rsidR="008F02BD">
              <w:rPr>
                <w:rFonts w:eastAsiaTheme="minorEastAsia" w:hint="eastAsia"/>
                <w:lang w:eastAsia="zh-CN"/>
              </w:rPr>
              <w:t xml:space="preserve">. </w:t>
            </w:r>
            <w:r w:rsidR="00F42F65">
              <w:rPr>
                <w:rFonts w:eastAsiaTheme="minorEastAsia" w:hint="eastAsia"/>
                <w:lang w:eastAsia="zh-CN"/>
              </w:rPr>
              <w:t>It is agreement that</w:t>
            </w:r>
            <w:r w:rsidR="009B4E08">
              <w:t xml:space="preserve"> </w:t>
            </w:r>
            <w:r w:rsidR="00F42F65">
              <w:rPr>
                <w:rFonts w:eastAsiaTheme="minorEastAsia" w:hint="eastAsia"/>
                <w:lang w:eastAsia="zh-CN"/>
              </w:rPr>
              <w:t>f</w:t>
            </w:r>
            <w:r w:rsidR="009B4E08">
              <w:t>or MCG and SCG, measurements (objects/ID/</w:t>
            </w:r>
            <w:proofErr w:type="spellStart"/>
            <w:r w:rsidR="009B4E08">
              <w:t>reportConfigs</w:t>
            </w:r>
            <w:proofErr w:type="spellEnd"/>
            <w:r w:rsidR="009B4E08">
              <w:t xml:space="preserve">) can be configured independently by LTE RRC (inter-RAT measurement on NR) and NR RRC (intra-NR measurements on serving and non serving frequencies). </w:t>
            </w:r>
            <w:r w:rsidR="00F42F65">
              <w:rPr>
                <w:rFonts w:eastAsiaTheme="minorEastAsia" w:hint="eastAsia"/>
                <w:lang w:eastAsia="zh-CN"/>
              </w:rPr>
              <w:t>(</w:t>
            </w:r>
            <w:r w:rsidR="008F02BD">
              <w:rPr>
                <w:rFonts w:eastAsiaTheme="minorEastAsia" w:hint="eastAsia"/>
                <w:lang w:eastAsia="zh-CN"/>
              </w:rPr>
              <w:t>n</w:t>
            </w:r>
            <w:r w:rsidR="00F42F65">
              <w:t xml:space="preserve">oting that for </w:t>
            </w:r>
            <w:r w:rsidR="00F42F65">
              <w:lastRenderedPageBreak/>
              <w:t>the objects will be configured consistently as MN and SN both configure a measurement object on the same carrier frequency</w:t>
            </w:r>
            <w:r w:rsidR="00F42F65">
              <w:rPr>
                <w:rFonts w:eastAsiaTheme="minorEastAsia" w:hint="eastAsia"/>
                <w:lang w:eastAsia="zh-CN"/>
              </w:rPr>
              <w:t>)</w:t>
            </w:r>
          </w:p>
        </w:tc>
      </w:tr>
      <w:tr w:rsidR="006753B3" w:rsidTr="006753B3">
        <w:tc>
          <w:tcPr>
            <w:tcW w:w="3420" w:type="dxa"/>
          </w:tcPr>
          <w:p w:rsidR="006753B3" w:rsidRPr="0038366C" w:rsidRDefault="006753B3" w:rsidP="00356FCD">
            <w:pPr>
              <w:pStyle w:val="a0"/>
              <w:rPr>
                <w:rFonts w:eastAsiaTheme="minorEastAsia"/>
                <w:lang w:eastAsia="zh-CN"/>
              </w:rPr>
            </w:pPr>
            <w:r>
              <w:rPr>
                <w:rFonts w:eastAsiaTheme="minorEastAsia" w:hint="eastAsia"/>
                <w:lang w:eastAsia="zh-CN"/>
              </w:rPr>
              <w:lastRenderedPageBreak/>
              <w:t xml:space="preserve">Handover related </w:t>
            </w:r>
            <w:r>
              <w:rPr>
                <w:rFonts w:eastAsiaTheme="minorEastAsia"/>
                <w:lang w:eastAsia="zh-CN"/>
              </w:rPr>
              <w:t>configuration</w:t>
            </w:r>
          </w:p>
        </w:tc>
        <w:tc>
          <w:tcPr>
            <w:tcW w:w="1224" w:type="dxa"/>
          </w:tcPr>
          <w:p w:rsidR="006753B3" w:rsidRDefault="002B4D0F" w:rsidP="0042349C">
            <w:pPr>
              <w:pStyle w:val="a0"/>
              <w:rPr>
                <w:rFonts w:eastAsiaTheme="minorEastAsia"/>
                <w:lang w:eastAsia="zh-CN"/>
              </w:rPr>
            </w:pPr>
            <w:r>
              <w:rPr>
                <w:rFonts w:eastAsiaTheme="minorEastAsia" w:hint="eastAsia"/>
                <w:lang w:eastAsia="zh-CN"/>
              </w:rPr>
              <w:t>Yes</w:t>
            </w:r>
          </w:p>
        </w:tc>
        <w:tc>
          <w:tcPr>
            <w:tcW w:w="4678" w:type="dxa"/>
          </w:tcPr>
          <w:p w:rsidR="00330A76" w:rsidRPr="002B4D0F" w:rsidRDefault="002B4D0F" w:rsidP="0042349C">
            <w:pPr>
              <w:pStyle w:val="a0"/>
              <w:rPr>
                <w:rFonts w:eastAsiaTheme="minorEastAsia"/>
                <w:lang w:eastAsia="zh-CN"/>
              </w:rPr>
            </w:pPr>
            <w:r>
              <w:t xml:space="preserve">Intra-secondary node mobility </w:t>
            </w:r>
            <w:r>
              <w:rPr>
                <w:rFonts w:eastAsiaTheme="minorEastAsia" w:hint="eastAsia"/>
                <w:lang w:eastAsia="zh-CN"/>
              </w:rPr>
              <w:t>is t</w:t>
            </w:r>
            <w:r w:rsidR="00330A76">
              <w:t>riggered by secondary node</w:t>
            </w:r>
            <w:r>
              <w:rPr>
                <w:rFonts w:eastAsiaTheme="minorEastAsia" w:hint="eastAsia"/>
                <w:lang w:eastAsia="zh-CN"/>
              </w:rPr>
              <w:t>.</w:t>
            </w:r>
          </w:p>
        </w:tc>
      </w:tr>
      <w:tr w:rsidR="006753B3" w:rsidTr="006753B3">
        <w:tc>
          <w:tcPr>
            <w:tcW w:w="3420" w:type="dxa"/>
          </w:tcPr>
          <w:p w:rsidR="006753B3" w:rsidRPr="008241C1" w:rsidRDefault="006753B3" w:rsidP="0042349C">
            <w:pPr>
              <w:pStyle w:val="a0"/>
              <w:rPr>
                <w:rFonts w:eastAsiaTheme="minorEastAsia"/>
                <w:lang w:eastAsia="zh-CN"/>
              </w:rPr>
            </w:pPr>
            <w:r>
              <w:rPr>
                <w:rFonts w:eastAsiaTheme="minorEastAsia" w:hint="eastAsia"/>
                <w:lang w:eastAsia="zh-CN"/>
              </w:rPr>
              <w:t>NAS message</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42349C">
            <w:pPr>
              <w:pStyle w:val="a0"/>
              <w:rPr>
                <w:rFonts w:eastAsiaTheme="minorEastAsia"/>
                <w:lang w:eastAsia="zh-CN"/>
              </w:rPr>
            </w:pPr>
            <w:r>
              <w:rPr>
                <w:rFonts w:eastAsiaTheme="minorEastAsia"/>
                <w:lang w:eastAsia="zh-CN"/>
              </w:rPr>
              <w:t>N</w:t>
            </w:r>
            <w:r>
              <w:rPr>
                <w:rFonts w:eastAsiaTheme="minorEastAsia" w:hint="eastAsia"/>
                <w:lang w:eastAsia="zh-CN"/>
              </w:rPr>
              <w:t xml:space="preserve">o CP connection between </w:t>
            </w:r>
            <w:proofErr w:type="spellStart"/>
            <w:r>
              <w:rPr>
                <w:rFonts w:eastAsiaTheme="minorEastAsia" w:hint="eastAsia"/>
                <w:lang w:eastAsia="zh-CN"/>
              </w:rPr>
              <w:t>gNB</w:t>
            </w:r>
            <w:proofErr w:type="spellEnd"/>
            <w:r>
              <w:rPr>
                <w:rFonts w:eastAsiaTheme="minorEastAsia" w:hint="eastAsia"/>
                <w:lang w:eastAsia="zh-CN"/>
              </w:rPr>
              <w:t xml:space="preserve"> and EPC in NSA.</w:t>
            </w:r>
          </w:p>
        </w:tc>
      </w:tr>
      <w:tr w:rsidR="006753B3" w:rsidTr="006753B3">
        <w:tc>
          <w:tcPr>
            <w:tcW w:w="3420" w:type="dxa"/>
          </w:tcPr>
          <w:p w:rsidR="006753B3" w:rsidRPr="004840BF" w:rsidRDefault="006753B3" w:rsidP="004840BF">
            <w:pPr>
              <w:pStyle w:val="a0"/>
              <w:rPr>
                <w:rFonts w:eastAsiaTheme="minorEastAsia"/>
                <w:lang w:eastAsia="zh-CN"/>
              </w:rPr>
            </w:pPr>
            <w:r w:rsidRPr="00A9351C">
              <w:t>Dedicated</w:t>
            </w:r>
            <w:r>
              <w:rPr>
                <w:rFonts w:eastAsiaTheme="minorEastAsia" w:hint="eastAsia"/>
                <w:lang w:eastAsia="zh-CN"/>
              </w:rPr>
              <w:t xml:space="preserve"> R</w:t>
            </w:r>
            <w:r w:rsidRPr="00A9351C">
              <w:t>adio</w:t>
            </w:r>
            <w:r>
              <w:rPr>
                <w:rFonts w:eastAsiaTheme="minorEastAsia" w:hint="eastAsia"/>
                <w:lang w:eastAsia="zh-CN"/>
              </w:rPr>
              <w:t xml:space="preserve"> </w:t>
            </w:r>
            <w:r w:rsidRPr="00A9351C">
              <w:t>Resource</w:t>
            </w:r>
            <w:r>
              <w:rPr>
                <w:rFonts w:eastAsiaTheme="minorEastAsia" w:hint="eastAsia"/>
                <w:lang w:eastAsia="zh-CN"/>
              </w:rPr>
              <w:t xml:space="preserve"> </w:t>
            </w:r>
            <w:r w:rsidRPr="00A9351C">
              <w:t>Config</w:t>
            </w:r>
            <w:r>
              <w:rPr>
                <w:rFonts w:eastAsiaTheme="minorEastAsia" w:hint="eastAsia"/>
                <w:lang w:eastAsia="zh-CN"/>
              </w:rPr>
              <w:t>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6753B3" w:rsidRPr="00637C88" w:rsidRDefault="002C2A47" w:rsidP="005B0994">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supported by S</w:t>
            </w:r>
            <w:r>
              <w:rPr>
                <w:rFonts w:eastAsiaTheme="minorEastAsia" w:hint="eastAsia"/>
                <w:lang w:eastAsia="zh-CN"/>
              </w:rPr>
              <w:t xml:space="preserve">N, to add/modify/release the DRB, </w:t>
            </w:r>
            <w:r w:rsidR="006753B3">
              <w:rPr>
                <w:rFonts w:eastAsiaTheme="minorEastAsia" w:hint="eastAsia"/>
                <w:lang w:eastAsia="zh-CN"/>
              </w:rPr>
              <w:t xml:space="preserve">The </w:t>
            </w:r>
            <w:r w:rsidR="006753B3">
              <w:rPr>
                <w:rFonts w:eastAsiaTheme="minorEastAsia"/>
                <w:lang w:eastAsia="zh-CN"/>
              </w:rPr>
              <w:t>addition</w:t>
            </w:r>
            <w:r w:rsidR="006753B3">
              <w:rPr>
                <w:rFonts w:eastAsiaTheme="minorEastAsia" w:hint="eastAsia"/>
                <w:lang w:eastAsia="zh-CN"/>
              </w:rPr>
              <w:t xml:space="preserve"> and release of DRB should be coordinated with MN. When the DRB is activated, the modification of the DRB can be decided by SN only.</w:t>
            </w:r>
          </w:p>
        </w:tc>
      </w:tr>
      <w:tr w:rsidR="006753B3" w:rsidTr="006753B3">
        <w:tc>
          <w:tcPr>
            <w:tcW w:w="3420" w:type="dxa"/>
          </w:tcPr>
          <w:p w:rsidR="006753B3" w:rsidRPr="0038366C" w:rsidRDefault="006753B3" w:rsidP="008241C1">
            <w:pPr>
              <w:pStyle w:val="a0"/>
              <w:rPr>
                <w:rFonts w:eastAsiaTheme="minorEastAsia"/>
                <w:lang w:eastAsia="zh-CN"/>
              </w:rPr>
            </w:pPr>
            <w:r>
              <w:rPr>
                <w:rFonts w:eastAsiaTheme="minorEastAsia" w:hint="eastAsia"/>
                <w:lang w:eastAsia="zh-CN"/>
              </w:rPr>
              <w:t>CA configuration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330A76" w:rsidRPr="000E6742" w:rsidRDefault="00330A76" w:rsidP="00913A44">
            <w:pPr>
              <w:pStyle w:val="a0"/>
              <w:rPr>
                <w:rFonts w:eastAsiaTheme="minorEastAsia"/>
                <w:lang w:eastAsia="zh-CN"/>
              </w:rPr>
            </w:pPr>
            <w:r w:rsidRPr="00330A76">
              <w:rPr>
                <w:rFonts w:eastAsiaTheme="minorEastAsia"/>
                <w:lang w:val="en-GB" w:eastAsia="zh-CN"/>
              </w:rPr>
              <w:t xml:space="preserve">For the LTE/NR tight interworking, the intra-secondary node mobility (including </w:t>
            </w:r>
            <w:proofErr w:type="spellStart"/>
            <w:r w:rsidRPr="00330A76">
              <w:rPr>
                <w:rFonts w:eastAsiaTheme="minorEastAsia"/>
                <w:lang w:val="en-GB" w:eastAsia="zh-CN"/>
              </w:rPr>
              <w:t>PSCell</w:t>
            </w:r>
            <w:proofErr w:type="spellEnd"/>
            <w:r w:rsidRPr="00330A76">
              <w:rPr>
                <w:rFonts w:eastAsiaTheme="minorEastAsia"/>
                <w:lang w:val="en-GB" w:eastAsia="zh-CN"/>
              </w:rPr>
              <w:t xml:space="preserve"> change and </w:t>
            </w:r>
            <w:proofErr w:type="spellStart"/>
            <w:r w:rsidRPr="00330A76">
              <w:rPr>
                <w:rFonts w:eastAsiaTheme="minorEastAsia"/>
                <w:lang w:val="en-GB" w:eastAsia="zh-CN"/>
              </w:rPr>
              <w:t>SCell</w:t>
            </w:r>
            <w:proofErr w:type="spellEnd"/>
            <w:r w:rsidRPr="00330A76">
              <w:rPr>
                <w:rFonts w:eastAsiaTheme="minorEastAsia"/>
                <w:lang w:val="en-GB" w:eastAsia="zh-CN"/>
              </w:rPr>
              <w:t xml:space="preserve"> release/addition) should be managed by the secondary node itself. At least in some cases, the master node needs to be informed of intra-secondary node mobility.</w:t>
            </w:r>
            <w:r w:rsidR="001F0118">
              <w:rPr>
                <w:rFonts w:eastAsiaTheme="minorEastAsia" w:hint="eastAsia"/>
                <w:lang w:val="en-GB" w:eastAsia="zh-CN"/>
              </w:rPr>
              <w:t xml:space="preserve"> </w:t>
            </w:r>
            <w:r w:rsidR="001F0118">
              <w:rPr>
                <w:rFonts w:eastAsiaTheme="minorEastAsia"/>
                <w:lang w:val="en-GB" w:eastAsia="zh-CN"/>
              </w:rPr>
              <w:t>S</w:t>
            </w:r>
            <w:r w:rsidR="001F0118">
              <w:rPr>
                <w:rFonts w:eastAsiaTheme="minorEastAsia" w:hint="eastAsia"/>
                <w:lang w:val="en-GB" w:eastAsia="zh-CN"/>
              </w:rPr>
              <w:t>o the CA configuration is supported by SN.</w:t>
            </w:r>
          </w:p>
        </w:tc>
      </w:tr>
      <w:tr w:rsidR="006753B3" w:rsidTr="006753B3">
        <w:tc>
          <w:tcPr>
            <w:tcW w:w="3420" w:type="dxa"/>
          </w:tcPr>
          <w:p w:rsidR="006753B3" w:rsidRPr="0050072B" w:rsidRDefault="006753B3" w:rsidP="008241C1">
            <w:pPr>
              <w:pStyle w:val="a0"/>
              <w:rPr>
                <w:rFonts w:eastAsiaTheme="minorEastAsia"/>
                <w:lang w:eastAsia="zh-CN"/>
              </w:rPr>
            </w:pPr>
            <w:r>
              <w:rPr>
                <w:rFonts w:eastAsiaTheme="minorEastAsia"/>
                <w:lang w:eastAsia="zh-CN"/>
              </w:rPr>
              <w:t>I</w:t>
            </w:r>
            <w:r>
              <w:rPr>
                <w:rFonts w:eastAsiaTheme="minorEastAsia" w:hint="eastAsia"/>
                <w:lang w:eastAsia="zh-CN"/>
              </w:rPr>
              <w:t>nterworking information for WLAN</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42349C">
            <w:pPr>
              <w:pStyle w:val="a0"/>
              <w:rPr>
                <w:rFonts w:eastAsiaTheme="minorEastAsia"/>
                <w:lang w:eastAsia="zh-CN"/>
              </w:rPr>
            </w:pPr>
            <w:r>
              <w:rPr>
                <w:rFonts w:eastAsiaTheme="minorEastAsia" w:hint="eastAsia"/>
                <w:lang w:eastAsia="zh-CN"/>
              </w:rPr>
              <w:t>Interworking with WLAN is not supported in phase I.</w:t>
            </w:r>
          </w:p>
        </w:tc>
      </w:tr>
      <w:tr w:rsidR="006753B3" w:rsidTr="006753B3">
        <w:tc>
          <w:tcPr>
            <w:tcW w:w="3420" w:type="dxa"/>
          </w:tcPr>
          <w:p w:rsidR="006753B3" w:rsidRPr="00021358" w:rsidRDefault="006753B3" w:rsidP="008241C1">
            <w:pPr>
              <w:pStyle w:val="a0"/>
              <w:rPr>
                <w:rFonts w:eastAsiaTheme="minorEastAsia"/>
                <w:lang w:eastAsia="zh-CN"/>
              </w:rPr>
            </w:pPr>
            <w:r>
              <w:rPr>
                <w:rFonts w:eastAsiaTheme="minorEastAsia" w:hint="eastAsia"/>
                <w:lang w:eastAsia="zh-CN"/>
              </w:rPr>
              <w:t>CSG configuration</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42349C">
            <w:pPr>
              <w:pStyle w:val="a0"/>
              <w:rPr>
                <w:rFonts w:eastAsiaTheme="minorEastAsia"/>
                <w:lang w:eastAsia="zh-CN"/>
              </w:rPr>
            </w:pPr>
            <w:r>
              <w:rPr>
                <w:rFonts w:eastAsiaTheme="minorEastAsia" w:hint="eastAsia"/>
                <w:lang w:eastAsia="zh-CN"/>
              </w:rPr>
              <w:t>CSG is not supported in phase I.</w:t>
            </w:r>
          </w:p>
        </w:tc>
      </w:tr>
      <w:tr w:rsidR="006753B3" w:rsidTr="006753B3">
        <w:tc>
          <w:tcPr>
            <w:tcW w:w="3420" w:type="dxa"/>
          </w:tcPr>
          <w:p w:rsidR="006753B3" w:rsidRPr="0050072B" w:rsidRDefault="006753B3" w:rsidP="008241C1">
            <w:pPr>
              <w:pStyle w:val="a0"/>
              <w:rPr>
                <w:rFonts w:eastAsiaTheme="minorEastAsia"/>
                <w:lang w:eastAsia="zh-CN"/>
              </w:rPr>
            </w:pPr>
            <w:proofErr w:type="spellStart"/>
            <w:r>
              <w:rPr>
                <w:rFonts w:eastAsiaTheme="minorEastAsia" w:hint="eastAsia"/>
                <w:lang w:eastAsia="zh-CN"/>
              </w:rPr>
              <w:t>Sidelink</w:t>
            </w:r>
            <w:proofErr w:type="spellEnd"/>
          </w:p>
        </w:tc>
        <w:tc>
          <w:tcPr>
            <w:tcW w:w="1224" w:type="dxa"/>
          </w:tcPr>
          <w:p w:rsidR="006753B3" w:rsidRDefault="006753B3" w:rsidP="004840BF">
            <w:pPr>
              <w:pStyle w:val="a0"/>
              <w:rPr>
                <w:rFonts w:eastAsiaTheme="minorEastAsia"/>
                <w:lang w:eastAsia="zh-CN"/>
              </w:rPr>
            </w:pPr>
            <w:r>
              <w:rPr>
                <w:rFonts w:eastAsiaTheme="minorEastAsia" w:hint="eastAsia"/>
                <w:lang w:eastAsia="zh-CN"/>
              </w:rPr>
              <w:t>No</w:t>
            </w:r>
          </w:p>
        </w:tc>
        <w:tc>
          <w:tcPr>
            <w:tcW w:w="4678" w:type="dxa"/>
          </w:tcPr>
          <w:p w:rsidR="006753B3" w:rsidRDefault="006753B3" w:rsidP="004840BF">
            <w:pPr>
              <w:pStyle w:val="a0"/>
              <w:rPr>
                <w:rFonts w:eastAsiaTheme="minorEastAsia"/>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including D2D/V2X/V2V is not supported in phase I.</w:t>
            </w:r>
          </w:p>
        </w:tc>
      </w:tr>
      <w:tr w:rsidR="006753B3" w:rsidTr="006753B3">
        <w:tc>
          <w:tcPr>
            <w:tcW w:w="3420" w:type="dxa"/>
          </w:tcPr>
          <w:p w:rsidR="006753B3" w:rsidRDefault="006753B3" w:rsidP="0042349C">
            <w:pPr>
              <w:pStyle w:val="a0"/>
              <w:rPr>
                <w:rFonts w:eastAsiaTheme="minorEastAsia"/>
                <w:lang w:eastAsia="zh-CN"/>
              </w:rPr>
            </w:pPr>
            <w:r>
              <w:rPr>
                <w:rFonts w:eastAsiaTheme="minorEastAsia" w:hint="eastAsia"/>
                <w:lang w:eastAsia="zh-CN"/>
              </w:rPr>
              <w:t xml:space="preserve">System </w:t>
            </w:r>
            <w:r>
              <w:rPr>
                <w:rFonts w:eastAsiaTheme="minorEastAsia"/>
                <w:lang w:eastAsia="zh-CN"/>
              </w:rPr>
              <w:t>information</w:t>
            </w:r>
            <w:r>
              <w:rPr>
                <w:rFonts w:eastAsiaTheme="minorEastAsia" w:hint="eastAsia"/>
                <w:lang w:eastAsia="zh-CN"/>
              </w:rPr>
              <w:t xml:space="preserve"> update</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6753B3" w:rsidRDefault="006753B3" w:rsidP="00770D98">
            <w:pPr>
              <w:pStyle w:val="a0"/>
              <w:rPr>
                <w:rFonts w:eastAsiaTheme="minorEastAsia"/>
                <w:lang w:eastAsia="zh-CN"/>
              </w:rPr>
            </w:pPr>
            <w:r>
              <w:rPr>
                <w:rFonts w:eastAsiaTheme="minorEastAsia" w:hint="eastAsia"/>
                <w:lang w:eastAsia="zh-CN"/>
              </w:rPr>
              <w:t>It is agreement that t</w:t>
            </w:r>
            <w:r w:rsidRPr="001349C4">
              <w:t xml:space="preserve">he changes of system information in NR SCG can be provided for the UE by dedicated RRC </w:t>
            </w:r>
            <w:proofErr w:type="spellStart"/>
            <w:r w:rsidRPr="001349C4">
              <w:t>signalling</w:t>
            </w:r>
            <w:proofErr w:type="spellEnd"/>
            <w:r w:rsidRPr="001349C4">
              <w:t xml:space="preserve"> via LTE MCG SRB or NR SCG SRB, when UE is configured with an SCG SRB</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SN SI update happens, it has no impact to MN.</w:t>
            </w:r>
          </w:p>
        </w:tc>
      </w:tr>
      <w:tr w:rsidR="006753B3" w:rsidTr="006753B3">
        <w:tc>
          <w:tcPr>
            <w:tcW w:w="3420" w:type="dxa"/>
          </w:tcPr>
          <w:p w:rsidR="006753B3" w:rsidRDefault="006753B3" w:rsidP="0042349C">
            <w:pPr>
              <w:pStyle w:val="a0"/>
              <w:rPr>
                <w:rFonts w:eastAsiaTheme="minorEastAsia"/>
                <w:lang w:eastAsia="zh-CN"/>
              </w:rPr>
            </w:pPr>
            <w:r>
              <w:rPr>
                <w:rFonts w:eastAsiaTheme="minorEastAsia" w:hint="eastAsia"/>
                <w:lang w:eastAsia="zh-CN"/>
              </w:rPr>
              <w:t>Security configuration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502DE3" w:rsidRPr="0040056D" w:rsidRDefault="0029326C" w:rsidP="001A27AB">
            <w:pPr>
              <w:pStyle w:val="a0"/>
              <w:rPr>
                <w:rFonts w:eastAsiaTheme="minorEastAsia"/>
                <w:lang w:eastAsia="zh-CN"/>
              </w:rPr>
            </w:pPr>
            <w:r>
              <w:rPr>
                <w:rFonts w:eastAsiaTheme="minorEastAsia" w:hint="eastAsia"/>
                <w:lang w:eastAsia="zh-CN"/>
              </w:rPr>
              <w:t xml:space="preserve">SN could configure SCG SRB and </w:t>
            </w:r>
            <w:proofErr w:type="gramStart"/>
            <w:r>
              <w:rPr>
                <w:rFonts w:eastAsiaTheme="minorEastAsia" w:hint="eastAsia"/>
                <w:lang w:eastAsia="zh-CN"/>
              </w:rPr>
              <w:t>DRB,</w:t>
            </w:r>
            <w:proofErr w:type="gramEnd"/>
            <w:r>
              <w:rPr>
                <w:rFonts w:eastAsiaTheme="minorEastAsia" w:hint="eastAsia"/>
                <w:lang w:eastAsia="zh-CN"/>
              </w:rPr>
              <w:t xml:space="preserve"> SN can select the security configuration independently. </w:t>
            </w:r>
            <w:r w:rsidR="006753B3">
              <w:rPr>
                <w:rFonts w:eastAsiaTheme="minorEastAsia" w:hint="eastAsia"/>
                <w:lang w:eastAsia="zh-CN"/>
              </w:rPr>
              <w:t xml:space="preserve">Security </w:t>
            </w:r>
            <w:r w:rsidR="006753B3">
              <w:rPr>
                <w:rFonts w:eastAsiaTheme="minorEastAsia"/>
                <w:lang w:eastAsia="zh-CN"/>
              </w:rPr>
              <w:t>configuration</w:t>
            </w:r>
            <w:r w:rsidR="006753B3">
              <w:rPr>
                <w:rFonts w:eastAsiaTheme="minorEastAsia" w:hint="eastAsia"/>
                <w:lang w:eastAsia="zh-CN"/>
              </w:rPr>
              <w:t xml:space="preserve"> for NR should be sent via MCG SRB for simplicity as discussed in [3]. </w:t>
            </w:r>
          </w:p>
        </w:tc>
      </w:tr>
      <w:tr w:rsidR="006753B3" w:rsidTr="006753B3">
        <w:tc>
          <w:tcPr>
            <w:tcW w:w="3420" w:type="dxa"/>
          </w:tcPr>
          <w:p w:rsidR="006753B3" w:rsidRDefault="006753B3" w:rsidP="00681CE0">
            <w:pPr>
              <w:pStyle w:val="a0"/>
              <w:rPr>
                <w:rFonts w:eastAsiaTheme="minorEastAsia"/>
                <w:lang w:eastAsia="zh-CN"/>
              </w:rPr>
            </w:pPr>
            <w:r>
              <w:rPr>
                <w:rFonts w:eastAsiaTheme="minorEastAsia" w:hint="eastAsia"/>
                <w:lang w:eastAsia="zh-CN"/>
              </w:rPr>
              <w:t>SN release/addition/change</w:t>
            </w:r>
          </w:p>
        </w:tc>
        <w:tc>
          <w:tcPr>
            <w:tcW w:w="1224" w:type="dxa"/>
          </w:tcPr>
          <w:p w:rsidR="006753B3" w:rsidRDefault="001F0118" w:rsidP="008F71EE">
            <w:pPr>
              <w:pStyle w:val="a0"/>
              <w:rPr>
                <w:rFonts w:eastAsiaTheme="minorEastAsia"/>
                <w:lang w:eastAsia="zh-CN"/>
              </w:rPr>
            </w:pPr>
            <w:r>
              <w:rPr>
                <w:rFonts w:eastAsiaTheme="minorEastAsia" w:hint="eastAsia"/>
                <w:lang w:eastAsia="zh-CN"/>
              </w:rPr>
              <w:t>Yes</w:t>
            </w:r>
            <w:r w:rsidR="0040056D">
              <w:rPr>
                <w:rFonts w:eastAsiaTheme="minorEastAsia" w:hint="eastAsia"/>
                <w:lang w:eastAsia="zh-CN"/>
              </w:rPr>
              <w:t>(SN release/change)</w:t>
            </w:r>
          </w:p>
        </w:tc>
        <w:tc>
          <w:tcPr>
            <w:tcW w:w="4678" w:type="dxa"/>
          </w:tcPr>
          <w:p w:rsidR="0040056D" w:rsidRPr="00330A76" w:rsidRDefault="0040056D" w:rsidP="0040056D">
            <w:pPr>
              <w:pStyle w:val="a0"/>
              <w:rPr>
                <w:rFonts w:eastAsiaTheme="minorEastAsia"/>
                <w:lang w:val="en-GB" w:eastAsia="zh-CN"/>
              </w:rPr>
            </w:pPr>
            <w:r w:rsidRPr="00330A76">
              <w:rPr>
                <w:rFonts w:eastAsiaTheme="minorEastAsia"/>
                <w:lang w:val="en-GB" w:eastAsia="zh-CN"/>
              </w:rPr>
              <w:t>Secondary Node Addition procedure</w:t>
            </w:r>
            <w:r>
              <w:rPr>
                <w:rFonts w:eastAsiaTheme="minorEastAsia" w:hint="eastAsia"/>
                <w:lang w:val="en-GB" w:eastAsia="zh-CN"/>
              </w:rPr>
              <w:t xml:space="preserve"> is t</w:t>
            </w:r>
            <w:r w:rsidRPr="00330A76">
              <w:rPr>
                <w:rFonts w:eastAsiaTheme="minorEastAsia"/>
                <w:lang w:val="en-GB" w:eastAsia="zh-CN"/>
              </w:rPr>
              <w:t>riggered by master node.</w:t>
            </w:r>
          </w:p>
          <w:p w:rsidR="0040056D" w:rsidRDefault="0040056D" w:rsidP="0040056D">
            <w:pPr>
              <w:pStyle w:val="a0"/>
              <w:rPr>
                <w:rFonts w:eastAsiaTheme="minorEastAsia"/>
                <w:lang w:eastAsia="zh-CN"/>
              </w:rPr>
            </w:pPr>
            <w:r w:rsidRPr="00DC6CA4">
              <w:t xml:space="preserve">secondary node change procedure </w:t>
            </w:r>
            <w:r>
              <w:rPr>
                <w:rFonts w:eastAsiaTheme="minorEastAsia" w:hint="eastAsia"/>
                <w:lang w:eastAsia="zh-CN"/>
              </w:rPr>
              <w:t xml:space="preserve">is initiated by </w:t>
            </w:r>
            <w:r w:rsidRPr="00DC6CA4">
              <w:t>Secondary node in the connected active mode</w:t>
            </w:r>
          </w:p>
          <w:p w:rsidR="0040056D" w:rsidRDefault="0040056D" w:rsidP="004840BF">
            <w:pPr>
              <w:pStyle w:val="a0"/>
              <w:rPr>
                <w:rFonts w:eastAsiaTheme="minorEastAsia"/>
                <w:lang w:val="en-GB" w:eastAsia="zh-CN"/>
              </w:rPr>
            </w:pPr>
            <w:r w:rsidRPr="00330A76">
              <w:rPr>
                <w:rFonts w:eastAsiaTheme="minorEastAsia"/>
                <w:lang w:val="en-GB" w:eastAsia="zh-CN"/>
              </w:rPr>
              <w:t>S</w:t>
            </w:r>
            <w:r>
              <w:rPr>
                <w:rFonts w:eastAsiaTheme="minorEastAsia"/>
                <w:lang w:val="en-GB" w:eastAsia="zh-CN"/>
              </w:rPr>
              <w:t>econdary Node Release procedure</w:t>
            </w:r>
            <w:r>
              <w:rPr>
                <w:rFonts w:eastAsiaTheme="minorEastAsia" w:hint="eastAsia"/>
                <w:lang w:val="en-GB" w:eastAsia="zh-CN"/>
              </w:rPr>
              <w:t xml:space="preserve"> is</w:t>
            </w:r>
            <w:r>
              <w:rPr>
                <w:rFonts w:eastAsiaTheme="minorEastAsia"/>
                <w:lang w:val="en-GB" w:eastAsia="zh-CN"/>
              </w:rPr>
              <w:t xml:space="preserve"> </w:t>
            </w:r>
            <w:r>
              <w:rPr>
                <w:rFonts w:eastAsiaTheme="minorEastAsia" w:hint="eastAsia"/>
                <w:lang w:val="en-GB" w:eastAsia="zh-CN"/>
              </w:rPr>
              <w:t>t</w:t>
            </w:r>
            <w:r w:rsidRPr="00330A76">
              <w:rPr>
                <w:rFonts w:eastAsiaTheme="minorEastAsia"/>
                <w:lang w:val="en-GB" w:eastAsia="zh-CN"/>
              </w:rPr>
              <w:t>riggered by both master node and secondary node.</w:t>
            </w:r>
          </w:p>
          <w:p w:rsidR="00330A76" w:rsidRPr="0040056D" w:rsidRDefault="0040056D" w:rsidP="00330A76">
            <w:pPr>
              <w:pStyle w:val="a0"/>
              <w:rPr>
                <w:rFonts w:eastAsiaTheme="minorEastAsia"/>
                <w:lang w:eastAsia="zh-CN"/>
              </w:rPr>
            </w:pPr>
            <w:r>
              <w:rPr>
                <w:rFonts w:eastAsiaTheme="minorEastAsia"/>
                <w:lang w:val="en-GB" w:eastAsia="zh-CN"/>
              </w:rPr>
              <w:t>S</w:t>
            </w:r>
            <w:r>
              <w:rPr>
                <w:rFonts w:eastAsiaTheme="minorEastAsia" w:hint="eastAsia"/>
                <w:lang w:val="en-GB" w:eastAsia="zh-CN"/>
              </w:rPr>
              <w:t>o the SN release/change should be supported by SN.</w:t>
            </w:r>
          </w:p>
        </w:tc>
      </w:tr>
    </w:tbl>
    <w:p w:rsidR="00E02848" w:rsidRDefault="004574EC" w:rsidP="00F832C4">
      <w:pPr>
        <w:pStyle w:val="a0"/>
        <w:spacing w:before="120"/>
        <w:rPr>
          <w:rFonts w:eastAsiaTheme="minorEastAsia"/>
          <w:lang w:val="en-GB" w:eastAsia="zh-CN"/>
        </w:rPr>
      </w:pPr>
      <w:r w:rsidRPr="004574EC">
        <w:rPr>
          <w:rFonts w:eastAsiaTheme="minorEastAsia"/>
          <w:lang w:eastAsia="zh-CN"/>
        </w:rPr>
        <w:t>All these contents supported by NR in NSA are optional like in LTE</w:t>
      </w:r>
      <w:r w:rsidR="00FC25ED">
        <w:rPr>
          <w:rFonts w:eastAsiaTheme="minorEastAsia" w:hint="eastAsia"/>
          <w:lang w:eastAsia="zh-CN"/>
        </w:rPr>
        <w:t xml:space="preserve"> [4]</w:t>
      </w:r>
      <w:r w:rsidRPr="004574EC">
        <w:rPr>
          <w:rFonts w:eastAsiaTheme="minorEastAsia"/>
          <w:lang w:eastAsia="zh-CN"/>
        </w:rPr>
        <w:t>, according to the condition of the UE.</w:t>
      </w:r>
      <w:r w:rsidR="001F0118">
        <w:rPr>
          <w:rFonts w:eastAsiaTheme="minorEastAsia" w:hint="eastAsia"/>
          <w:lang w:eastAsia="zh-CN"/>
        </w:rPr>
        <w:t xml:space="preserve"> Some of them may only be transmitted in MCG SRB, but the others may able to be transmitted both in MCG SRB and SCG SRB, </w:t>
      </w:r>
      <w:r w:rsidR="005527FF">
        <w:rPr>
          <w:rFonts w:eastAsiaTheme="minorEastAsia" w:hint="eastAsia"/>
          <w:lang w:eastAsia="zh-CN"/>
        </w:rPr>
        <w:t xml:space="preserve">it </w:t>
      </w:r>
      <w:r w:rsidR="001F0118">
        <w:rPr>
          <w:rFonts w:eastAsiaTheme="minorEastAsia" w:hint="eastAsia"/>
          <w:lang w:eastAsia="zh-CN"/>
        </w:rPr>
        <w:t xml:space="preserve">can be </w:t>
      </w:r>
      <w:r w:rsidR="001F0118">
        <w:rPr>
          <w:rFonts w:eastAsiaTheme="minorEastAsia"/>
          <w:lang w:eastAsia="zh-CN"/>
        </w:rPr>
        <w:t>discussed</w:t>
      </w:r>
      <w:r w:rsidR="001F0118">
        <w:rPr>
          <w:rFonts w:eastAsiaTheme="minorEastAsia" w:hint="eastAsia"/>
          <w:lang w:eastAsia="zh-CN"/>
        </w:rPr>
        <w:t xml:space="preserve"> for further.</w:t>
      </w:r>
      <w:r w:rsidRPr="004574EC">
        <w:rPr>
          <w:rFonts w:eastAsiaTheme="minorEastAsia"/>
          <w:lang w:eastAsia="zh-CN"/>
        </w:rPr>
        <w:t xml:space="preserve"> </w:t>
      </w:r>
      <w:r w:rsidR="006762E5">
        <w:rPr>
          <w:rFonts w:eastAsiaTheme="minorEastAsia" w:hint="eastAsia"/>
          <w:lang w:eastAsia="zh-CN"/>
        </w:rPr>
        <w:t xml:space="preserve">As </w:t>
      </w:r>
      <w:r w:rsidRPr="004574EC">
        <w:rPr>
          <w:rFonts w:eastAsiaTheme="minorEastAsia"/>
          <w:lang w:eastAsia="zh-CN"/>
        </w:rPr>
        <w:t xml:space="preserve"> the functions of CSG, </w:t>
      </w:r>
      <w:proofErr w:type="spellStart"/>
      <w:r w:rsidRPr="004574EC">
        <w:rPr>
          <w:rFonts w:eastAsiaTheme="minorEastAsia"/>
          <w:lang w:eastAsia="zh-CN"/>
        </w:rPr>
        <w:t>sidelink</w:t>
      </w:r>
      <w:proofErr w:type="spellEnd"/>
      <w:r w:rsidRPr="004574EC">
        <w:rPr>
          <w:rFonts w:eastAsiaTheme="minorEastAsia"/>
          <w:lang w:eastAsia="zh-CN"/>
        </w:rPr>
        <w:t xml:space="preserve"> and int</w:t>
      </w:r>
      <w:r w:rsidR="006762E5">
        <w:rPr>
          <w:rFonts w:eastAsiaTheme="minorEastAsia" w:hint="eastAsia"/>
          <w:lang w:eastAsia="zh-CN"/>
        </w:rPr>
        <w:t>er</w:t>
      </w:r>
      <w:r w:rsidRPr="004574EC">
        <w:rPr>
          <w:rFonts w:eastAsiaTheme="minorEastAsia"/>
          <w:lang w:eastAsia="zh-CN"/>
        </w:rPr>
        <w:t>working</w:t>
      </w:r>
      <w:r w:rsidR="006762E5">
        <w:rPr>
          <w:rFonts w:eastAsiaTheme="minorEastAsia" w:hint="eastAsia"/>
          <w:lang w:eastAsia="zh-CN"/>
        </w:rPr>
        <w:t xml:space="preserve"> with WLAN</w:t>
      </w:r>
      <w:r w:rsidRPr="004574EC">
        <w:rPr>
          <w:rFonts w:eastAsiaTheme="minorEastAsia"/>
          <w:lang w:eastAsia="zh-CN"/>
        </w:rPr>
        <w:t xml:space="preserve"> are not support in phase I, the configuration of these function </w:t>
      </w:r>
      <w:r w:rsidR="00F05F00">
        <w:rPr>
          <w:rFonts w:eastAsiaTheme="minorEastAsia" w:hint="eastAsia"/>
          <w:lang w:eastAsia="zh-CN"/>
        </w:rPr>
        <w:t xml:space="preserve">in RRC connection reconfiguration message for NSA </w:t>
      </w:r>
      <w:r w:rsidRPr="004574EC">
        <w:rPr>
          <w:rFonts w:eastAsiaTheme="minorEastAsia"/>
          <w:lang w:eastAsia="zh-CN"/>
        </w:rPr>
        <w:t>are not support in this phase.</w:t>
      </w:r>
      <w:r w:rsidR="00937403">
        <w:rPr>
          <w:rFonts w:eastAsiaTheme="minorEastAsia" w:hint="eastAsia"/>
          <w:lang w:eastAsia="zh-CN"/>
        </w:rPr>
        <w:t xml:space="preserve"> </w:t>
      </w:r>
      <w:r w:rsidR="00937403">
        <w:rPr>
          <w:rFonts w:eastAsiaTheme="minorEastAsia"/>
          <w:lang w:eastAsia="zh-CN"/>
        </w:rPr>
        <w:t>I</w:t>
      </w:r>
      <w:r w:rsidR="00937403">
        <w:rPr>
          <w:rFonts w:eastAsiaTheme="minorEastAsia" w:hint="eastAsia"/>
          <w:lang w:eastAsia="zh-CN"/>
        </w:rPr>
        <w:t xml:space="preserve">f they are introduced in </w:t>
      </w:r>
      <w:r w:rsidR="00937403">
        <w:rPr>
          <w:lang w:val="en-GB"/>
        </w:rPr>
        <w:t>a future release</w:t>
      </w:r>
      <w:r w:rsidR="00937403">
        <w:rPr>
          <w:rFonts w:eastAsiaTheme="minorEastAsia" w:hint="eastAsia"/>
          <w:lang w:val="en-GB" w:eastAsia="zh-CN"/>
        </w:rPr>
        <w:t xml:space="preserve">, the content of configuration of the </w:t>
      </w:r>
      <w:r w:rsidR="00937403">
        <w:rPr>
          <w:rFonts w:eastAsiaTheme="minorEastAsia"/>
          <w:lang w:val="en-GB" w:eastAsia="zh-CN"/>
        </w:rPr>
        <w:t>function</w:t>
      </w:r>
      <w:r w:rsidR="00937403">
        <w:rPr>
          <w:rFonts w:eastAsiaTheme="minorEastAsia" w:hint="eastAsia"/>
          <w:lang w:val="en-GB" w:eastAsia="zh-CN"/>
        </w:rPr>
        <w:t xml:space="preserve"> may be added in this message.</w:t>
      </w:r>
    </w:p>
    <w:p w:rsidR="00682E70" w:rsidRPr="00682E70" w:rsidRDefault="00682E70" w:rsidP="00F832C4">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IE of </w:t>
      </w:r>
      <w:r w:rsidRPr="00682E70">
        <w:rPr>
          <w:rFonts w:hint="eastAsia"/>
        </w:rPr>
        <w:t>RRC t</w:t>
      </w:r>
      <w:r w:rsidRPr="00682E70">
        <w:t>ransaction</w:t>
      </w:r>
      <w:r w:rsidRPr="00682E70">
        <w:rPr>
          <w:rFonts w:hint="eastAsia"/>
        </w:rPr>
        <w:t xml:space="preserve"> i</w:t>
      </w:r>
      <w:r w:rsidRPr="00682E70">
        <w:t>dentifier</w:t>
      </w:r>
      <w:r>
        <w:rPr>
          <w:rFonts w:eastAsiaTheme="minorEastAsia" w:hint="eastAsia"/>
          <w:lang w:eastAsia="zh-CN"/>
        </w:rPr>
        <w:t xml:space="preserve"> in LTE is used </w:t>
      </w:r>
      <w:r w:rsidRPr="00D05729">
        <w:t>together with the message type, for the identification of an RRC procedur</w:t>
      </w:r>
      <w:r>
        <w:rPr>
          <w:rFonts w:eastAsiaTheme="minorEastAsia" w:hint="eastAsia"/>
          <w:lang w:eastAsia="zh-CN"/>
        </w:rPr>
        <w:t xml:space="preserve">e. </w:t>
      </w:r>
      <w:r>
        <w:rPr>
          <w:rFonts w:eastAsiaTheme="minorEastAsia"/>
          <w:lang w:eastAsia="zh-CN"/>
        </w:rPr>
        <w:t>S</w:t>
      </w:r>
      <w:r>
        <w:rPr>
          <w:rFonts w:eastAsiaTheme="minorEastAsia" w:hint="eastAsia"/>
          <w:lang w:eastAsia="zh-CN"/>
        </w:rPr>
        <w:t xml:space="preserve">ince </w:t>
      </w:r>
      <w:proofErr w:type="spellStart"/>
      <w:r>
        <w:rPr>
          <w:rFonts w:eastAsiaTheme="minorEastAsia" w:hint="eastAsia"/>
          <w:lang w:eastAsia="zh-CN"/>
        </w:rPr>
        <w:t>gNB</w:t>
      </w:r>
      <w:proofErr w:type="spellEnd"/>
      <w:r>
        <w:rPr>
          <w:rFonts w:eastAsiaTheme="minorEastAsia" w:hint="eastAsia"/>
          <w:lang w:eastAsia="zh-CN"/>
        </w:rPr>
        <w:t xml:space="preserve"> may send two RRC</w:t>
      </w:r>
      <w:r w:rsidR="00155C49">
        <w:rPr>
          <w:rFonts w:eastAsiaTheme="minorEastAsia" w:hint="eastAsia"/>
          <w:lang w:eastAsia="zh-CN"/>
        </w:rPr>
        <w:t xml:space="preserve"> c</w:t>
      </w:r>
      <w:r>
        <w:rPr>
          <w:rFonts w:eastAsiaTheme="minorEastAsia" w:hint="eastAsia"/>
          <w:lang w:eastAsia="zh-CN"/>
        </w:rPr>
        <w:t>onnection</w:t>
      </w:r>
      <w:r w:rsidR="00155C49">
        <w:rPr>
          <w:rFonts w:eastAsiaTheme="minorEastAsia" w:hint="eastAsia"/>
          <w:lang w:eastAsia="zh-CN"/>
        </w:rPr>
        <w:t xml:space="preserve"> r</w:t>
      </w:r>
      <w:r>
        <w:rPr>
          <w:rFonts w:eastAsiaTheme="minorEastAsia" w:hint="eastAsia"/>
          <w:lang w:eastAsia="zh-CN"/>
        </w:rPr>
        <w:t>econfiguration message</w:t>
      </w:r>
      <w:r w:rsidR="00155C49">
        <w:rPr>
          <w:rFonts w:eastAsiaTheme="minorEastAsia" w:hint="eastAsia"/>
          <w:lang w:eastAsia="zh-CN"/>
        </w:rPr>
        <w:t>s</w:t>
      </w:r>
      <w:r>
        <w:rPr>
          <w:rFonts w:eastAsiaTheme="minorEastAsia" w:hint="eastAsia"/>
          <w:lang w:eastAsia="zh-CN"/>
        </w:rPr>
        <w:t xml:space="preserve"> to UE in </w:t>
      </w:r>
      <w:r w:rsidRPr="00682E70">
        <w:rPr>
          <w:rFonts w:eastAsiaTheme="minorEastAsia"/>
          <w:lang w:eastAsia="zh-CN"/>
        </w:rPr>
        <w:t>succession</w:t>
      </w:r>
      <w:r w:rsidR="0066381B">
        <w:rPr>
          <w:rFonts w:eastAsiaTheme="minorEastAsia" w:hint="eastAsia"/>
          <w:lang w:eastAsia="zh-CN"/>
        </w:rPr>
        <w:t>, then</w:t>
      </w:r>
      <w:r>
        <w:rPr>
          <w:rFonts w:eastAsiaTheme="minorEastAsia" w:hint="eastAsia"/>
          <w:lang w:eastAsia="zh-CN"/>
        </w:rPr>
        <w:t xml:space="preserve"> UE will send two RRC connection </w:t>
      </w:r>
      <w:r>
        <w:rPr>
          <w:rFonts w:eastAsiaTheme="minorEastAsia"/>
          <w:lang w:eastAsia="zh-CN"/>
        </w:rPr>
        <w:t>reconfiguration</w:t>
      </w:r>
      <w:r>
        <w:rPr>
          <w:rFonts w:eastAsiaTheme="minorEastAsia" w:hint="eastAsia"/>
          <w:lang w:eastAsia="zh-CN"/>
        </w:rPr>
        <w:t xml:space="preserve"> complete message</w:t>
      </w:r>
      <w:r w:rsidR="00155C49">
        <w:rPr>
          <w:rFonts w:eastAsiaTheme="minorEastAsia" w:hint="eastAsia"/>
          <w:lang w:eastAsia="zh-CN"/>
        </w:rPr>
        <w:t>s</w:t>
      </w:r>
      <w:r>
        <w:rPr>
          <w:rFonts w:eastAsiaTheme="minorEastAsia" w:hint="eastAsia"/>
          <w:lang w:eastAsia="zh-CN"/>
        </w:rPr>
        <w:t xml:space="preserve"> in response, but it can</w:t>
      </w:r>
      <w:r>
        <w:rPr>
          <w:rFonts w:eastAsiaTheme="minorEastAsia"/>
          <w:lang w:eastAsia="zh-CN"/>
        </w:rPr>
        <w:t>’</w:t>
      </w:r>
      <w:r>
        <w:rPr>
          <w:rFonts w:eastAsiaTheme="minorEastAsia" w:hint="eastAsia"/>
          <w:lang w:eastAsia="zh-CN"/>
        </w:rPr>
        <w:t>t ensure that the order</w:t>
      </w:r>
      <w:r w:rsidR="00872771">
        <w:rPr>
          <w:rFonts w:eastAsiaTheme="minorEastAsia" w:hint="eastAsia"/>
          <w:lang w:eastAsia="zh-CN"/>
        </w:rPr>
        <w:t xml:space="preserve"> of</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receives the two response message</w:t>
      </w:r>
      <w:r w:rsidR="00155C49">
        <w:rPr>
          <w:rFonts w:eastAsiaTheme="minorEastAsia" w:hint="eastAsia"/>
          <w:lang w:eastAsia="zh-CN"/>
        </w:rPr>
        <w:t>s</w:t>
      </w:r>
      <w:r>
        <w:rPr>
          <w:rFonts w:eastAsiaTheme="minorEastAsia" w:hint="eastAsia"/>
          <w:lang w:eastAsia="zh-CN"/>
        </w:rPr>
        <w:t xml:space="preserve"> </w:t>
      </w:r>
      <w:r w:rsidR="00155C49">
        <w:rPr>
          <w:rFonts w:eastAsiaTheme="minorEastAsia"/>
          <w:lang w:eastAsia="zh-CN"/>
        </w:rPr>
        <w:t>corr</w:t>
      </w:r>
      <w:r w:rsidR="00155C49">
        <w:rPr>
          <w:rFonts w:eastAsiaTheme="minorEastAsia" w:hint="eastAsia"/>
          <w:lang w:eastAsia="zh-CN"/>
        </w:rPr>
        <w:t>espon</w:t>
      </w:r>
      <w:r>
        <w:rPr>
          <w:rFonts w:eastAsiaTheme="minorEastAsia"/>
          <w:lang w:eastAsia="zh-CN"/>
        </w:rPr>
        <w:t>ding</w:t>
      </w:r>
      <w:r>
        <w:rPr>
          <w:rFonts w:eastAsiaTheme="minorEastAsia" w:hint="eastAsia"/>
          <w:lang w:eastAsia="zh-CN"/>
        </w:rPr>
        <w:t xml:space="preserve"> to the order of </w:t>
      </w:r>
      <w:r>
        <w:rPr>
          <w:rFonts w:eastAsiaTheme="minorEastAsia"/>
          <w:lang w:eastAsia="zh-CN"/>
        </w:rPr>
        <w:t>the</w:t>
      </w:r>
      <w:r>
        <w:rPr>
          <w:rFonts w:eastAsiaTheme="minorEastAsia" w:hint="eastAsia"/>
          <w:lang w:eastAsia="zh-CN"/>
        </w:rPr>
        <w:t xml:space="preserve"> two request message</w:t>
      </w:r>
      <w:r w:rsidR="00155C49">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 IE of RRC transaction identifier should </w:t>
      </w:r>
      <w:r w:rsidR="0066381B">
        <w:rPr>
          <w:rFonts w:eastAsiaTheme="minorEastAsia" w:hint="eastAsia"/>
          <w:lang w:eastAsia="zh-CN"/>
        </w:rPr>
        <w:t xml:space="preserve">be </w:t>
      </w:r>
      <w:r>
        <w:rPr>
          <w:rFonts w:eastAsiaTheme="minorEastAsia" w:hint="eastAsia"/>
          <w:lang w:eastAsia="zh-CN"/>
        </w:rPr>
        <w:t xml:space="preserve">reused </w:t>
      </w:r>
      <w:r w:rsidR="0066381B">
        <w:rPr>
          <w:rFonts w:eastAsiaTheme="minorEastAsia" w:hint="eastAsia"/>
          <w:lang w:eastAsia="zh-CN"/>
        </w:rPr>
        <w:t xml:space="preserve">for RRC reconfiguration procedure </w:t>
      </w:r>
      <w:r>
        <w:rPr>
          <w:rFonts w:eastAsiaTheme="minorEastAsia" w:hint="eastAsia"/>
          <w:lang w:eastAsia="zh-CN"/>
        </w:rPr>
        <w:t xml:space="preserve">in NR to identify </w:t>
      </w:r>
      <w:r w:rsidR="0066381B">
        <w:rPr>
          <w:rFonts w:eastAsiaTheme="minorEastAsia" w:hint="eastAsia"/>
          <w:lang w:eastAsia="zh-CN"/>
        </w:rPr>
        <w:t>corresponding relationship of each RRC connection reconfiguration request message and response message</w:t>
      </w:r>
      <w:r>
        <w:rPr>
          <w:rFonts w:eastAsiaTheme="minorEastAsia" w:hint="eastAsia"/>
          <w:lang w:eastAsia="zh-CN"/>
        </w:rPr>
        <w:t>.</w:t>
      </w:r>
    </w:p>
    <w:p w:rsidR="00DB37D5" w:rsidRDefault="00F77DF8" w:rsidP="00DB37D5">
      <w:pPr>
        <w:pStyle w:val="a0"/>
        <w:spacing w:before="120"/>
        <w:rPr>
          <w:rFonts w:eastAsiaTheme="minorEastAsia"/>
          <w:b/>
          <w:lang w:eastAsia="zh-CN"/>
        </w:rPr>
      </w:pPr>
      <w:r w:rsidRPr="0046795C">
        <w:rPr>
          <w:rFonts w:hint="eastAsia"/>
          <w:b/>
        </w:rPr>
        <w:t>Proposal</w:t>
      </w:r>
      <w:r w:rsidR="00FC25ED">
        <w:rPr>
          <w:rFonts w:eastAsiaTheme="minorEastAsia" w:hint="eastAsia"/>
          <w:b/>
          <w:lang w:eastAsia="zh-CN"/>
        </w:rPr>
        <w:t xml:space="preserve"> </w:t>
      </w:r>
      <w:r w:rsidR="00EB77BA">
        <w:rPr>
          <w:rFonts w:eastAsiaTheme="minorEastAsia" w:hint="eastAsia"/>
          <w:b/>
          <w:lang w:eastAsia="zh-CN"/>
        </w:rPr>
        <w:t>1</w:t>
      </w:r>
      <w:r w:rsidR="00FC25ED">
        <w:rPr>
          <w:rFonts w:eastAsiaTheme="minorEastAsia" w:hint="eastAsia"/>
          <w:b/>
          <w:lang w:eastAsia="zh-CN"/>
        </w:rPr>
        <w:t>:</w:t>
      </w:r>
      <w:r w:rsidR="005B7989">
        <w:rPr>
          <w:rFonts w:eastAsiaTheme="minorEastAsia" w:hint="eastAsia"/>
          <w:b/>
          <w:lang w:eastAsia="zh-CN"/>
        </w:rPr>
        <w:t xml:space="preserve"> </w:t>
      </w:r>
      <w:r w:rsidR="00EB77BA" w:rsidRPr="00614CB5">
        <w:rPr>
          <w:rFonts w:hint="eastAsia"/>
          <w:b/>
        </w:rPr>
        <w:t>RRC t</w:t>
      </w:r>
      <w:r w:rsidR="00EB77BA" w:rsidRPr="00614CB5">
        <w:rPr>
          <w:b/>
        </w:rPr>
        <w:t>ransaction</w:t>
      </w:r>
      <w:r w:rsidR="00EB77BA" w:rsidRPr="00614CB5">
        <w:rPr>
          <w:rFonts w:hint="eastAsia"/>
          <w:b/>
        </w:rPr>
        <w:t xml:space="preserve"> i</w:t>
      </w:r>
      <w:r w:rsidR="00EB77BA" w:rsidRPr="00614CB5">
        <w:rPr>
          <w:b/>
        </w:rPr>
        <w:t>dentifier</w:t>
      </w:r>
      <w:r w:rsidR="00EB77BA">
        <w:rPr>
          <w:rFonts w:eastAsiaTheme="minorEastAsia" w:hint="eastAsia"/>
          <w:b/>
          <w:lang w:eastAsia="zh-CN"/>
        </w:rPr>
        <w:t>, m</w:t>
      </w:r>
      <w:r w:rsidRPr="00F77DF8">
        <w:rPr>
          <w:b/>
        </w:rPr>
        <w:t>eas</w:t>
      </w:r>
      <w:r w:rsidRPr="00F77DF8">
        <w:rPr>
          <w:rFonts w:hint="eastAsia"/>
          <w:b/>
        </w:rPr>
        <w:t>urement c</w:t>
      </w:r>
      <w:r w:rsidRPr="00F77DF8">
        <w:rPr>
          <w:b/>
        </w:rPr>
        <w:t>onfig</w:t>
      </w:r>
      <w:r w:rsidRPr="00F77DF8">
        <w:rPr>
          <w:rFonts w:hint="eastAsia"/>
          <w:b/>
        </w:rPr>
        <w:t xml:space="preserve">uration, </w:t>
      </w:r>
      <w:r w:rsidR="002C2A47">
        <w:rPr>
          <w:rFonts w:eastAsiaTheme="minorEastAsia" w:hint="eastAsia"/>
          <w:b/>
          <w:lang w:eastAsia="zh-CN"/>
        </w:rPr>
        <w:t xml:space="preserve">handover related configuration, </w:t>
      </w:r>
      <w:r w:rsidRPr="00F77DF8">
        <w:rPr>
          <w:rFonts w:hint="eastAsia"/>
          <w:b/>
        </w:rPr>
        <w:t>d</w:t>
      </w:r>
      <w:r w:rsidRPr="00F77DF8">
        <w:rPr>
          <w:b/>
        </w:rPr>
        <w:t>edicated</w:t>
      </w:r>
      <w:r w:rsidRPr="00F77DF8">
        <w:rPr>
          <w:rFonts w:hint="eastAsia"/>
          <w:b/>
        </w:rPr>
        <w:t xml:space="preserve"> r</w:t>
      </w:r>
      <w:r w:rsidRPr="00F77DF8">
        <w:rPr>
          <w:b/>
        </w:rPr>
        <w:t>adio</w:t>
      </w:r>
      <w:r w:rsidRPr="00F77DF8">
        <w:rPr>
          <w:rFonts w:hint="eastAsia"/>
          <w:b/>
        </w:rPr>
        <w:t xml:space="preserve"> r</w:t>
      </w:r>
      <w:r w:rsidRPr="00F77DF8">
        <w:rPr>
          <w:b/>
        </w:rPr>
        <w:t>esource</w:t>
      </w:r>
      <w:r w:rsidRPr="00F77DF8">
        <w:rPr>
          <w:rFonts w:hint="eastAsia"/>
          <w:b/>
        </w:rPr>
        <w:t xml:space="preserve"> c</w:t>
      </w:r>
      <w:r w:rsidRPr="00F77DF8">
        <w:rPr>
          <w:b/>
        </w:rPr>
        <w:t>onfig</w:t>
      </w:r>
      <w:r w:rsidRPr="00F77DF8">
        <w:rPr>
          <w:rFonts w:hint="eastAsia"/>
          <w:b/>
        </w:rPr>
        <w:t>uration</w:t>
      </w:r>
      <w:r w:rsidR="00770D98">
        <w:rPr>
          <w:rFonts w:eastAsiaTheme="minorEastAsia" w:hint="eastAsia"/>
          <w:b/>
          <w:lang w:eastAsia="zh-CN"/>
        </w:rPr>
        <w:t>,</w:t>
      </w:r>
      <w:r w:rsidRPr="00F77DF8">
        <w:rPr>
          <w:rFonts w:hint="eastAsia"/>
          <w:b/>
        </w:rPr>
        <w:t xml:space="preserve"> CA configuration</w:t>
      </w:r>
      <w:r w:rsidR="00770D98">
        <w:rPr>
          <w:rFonts w:eastAsiaTheme="minorEastAsia" w:hint="eastAsia"/>
          <w:b/>
          <w:lang w:eastAsia="zh-CN"/>
        </w:rPr>
        <w:t xml:space="preserve">, system </w:t>
      </w:r>
      <w:r w:rsidR="00770D98">
        <w:rPr>
          <w:rFonts w:eastAsiaTheme="minorEastAsia"/>
          <w:b/>
          <w:lang w:eastAsia="zh-CN"/>
        </w:rPr>
        <w:t>information</w:t>
      </w:r>
      <w:r w:rsidR="00126E59">
        <w:rPr>
          <w:rFonts w:eastAsiaTheme="minorEastAsia" w:hint="eastAsia"/>
          <w:b/>
          <w:lang w:eastAsia="zh-CN"/>
        </w:rPr>
        <w:t xml:space="preserve">, </w:t>
      </w:r>
      <w:r w:rsidR="00407231">
        <w:rPr>
          <w:rFonts w:eastAsiaTheme="minorEastAsia" w:hint="eastAsia"/>
          <w:b/>
          <w:lang w:eastAsia="zh-CN"/>
        </w:rPr>
        <w:t>security configuration</w:t>
      </w:r>
      <w:r w:rsidR="00770D98">
        <w:rPr>
          <w:rFonts w:eastAsiaTheme="minorEastAsia" w:hint="eastAsia"/>
          <w:b/>
          <w:lang w:eastAsia="zh-CN"/>
        </w:rPr>
        <w:t xml:space="preserve"> and SN </w:t>
      </w:r>
      <w:r w:rsidR="003E257B">
        <w:rPr>
          <w:rFonts w:eastAsiaTheme="minorEastAsia" w:hint="eastAsia"/>
          <w:b/>
          <w:lang w:eastAsia="zh-CN"/>
        </w:rPr>
        <w:t>change/</w:t>
      </w:r>
      <w:r w:rsidR="00770D98">
        <w:rPr>
          <w:rFonts w:eastAsiaTheme="minorEastAsia" w:hint="eastAsia"/>
          <w:b/>
          <w:lang w:eastAsia="zh-CN"/>
        </w:rPr>
        <w:t>release</w:t>
      </w:r>
      <w:r w:rsidR="002328BB" w:rsidRPr="002328BB">
        <w:rPr>
          <w:rFonts w:hint="eastAsia"/>
          <w:b/>
        </w:rPr>
        <w:t xml:space="preserve"> </w:t>
      </w:r>
      <w:r w:rsidR="002328BB" w:rsidRPr="00F77DF8">
        <w:rPr>
          <w:rFonts w:hint="eastAsia"/>
          <w:b/>
        </w:rPr>
        <w:t>c</w:t>
      </w:r>
      <w:r w:rsidR="002328BB" w:rsidRPr="00F77DF8">
        <w:rPr>
          <w:b/>
        </w:rPr>
        <w:t>onfig</w:t>
      </w:r>
      <w:r w:rsidR="002328BB" w:rsidRPr="00F77DF8">
        <w:rPr>
          <w:rFonts w:hint="eastAsia"/>
          <w:b/>
        </w:rPr>
        <w:t>uration</w:t>
      </w:r>
      <w:r w:rsidRPr="00F77DF8">
        <w:rPr>
          <w:rFonts w:hint="eastAsia"/>
          <w:b/>
        </w:rPr>
        <w:t xml:space="preserve"> should be </w:t>
      </w:r>
      <w:r w:rsidR="00770D98">
        <w:rPr>
          <w:rFonts w:eastAsiaTheme="minorEastAsia" w:hint="eastAsia"/>
          <w:b/>
          <w:lang w:eastAsia="zh-CN"/>
        </w:rPr>
        <w:t>sent</w:t>
      </w:r>
      <w:r w:rsidR="00770D98" w:rsidRPr="00F77DF8">
        <w:rPr>
          <w:rFonts w:hint="eastAsia"/>
          <w:b/>
        </w:rPr>
        <w:t xml:space="preserve"> </w:t>
      </w:r>
      <w:r w:rsidRPr="00F77DF8">
        <w:rPr>
          <w:rFonts w:hint="eastAsia"/>
          <w:b/>
        </w:rPr>
        <w:t>in NR RRC connection reconfiguration message</w:t>
      </w:r>
      <w:r w:rsidR="00681CE0">
        <w:rPr>
          <w:rFonts w:eastAsiaTheme="minorEastAsia" w:hint="eastAsia"/>
          <w:b/>
          <w:lang w:eastAsia="zh-CN"/>
        </w:rPr>
        <w:t>.</w:t>
      </w:r>
    </w:p>
    <w:p w:rsidR="006012FB" w:rsidRDefault="003C7540" w:rsidP="006012FB">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s the </w:t>
      </w:r>
      <w:r>
        <w:rPr>
          <w:rFonts w:eastAsiaTheme="minorEastAsia"/>
          <w:lang w:eastAsia="zh-CN"/>
        </w:rPr>
        <w:t>agreement</w:t>
      </w:r>
      <w:r>
        <w:rPr>
          <w:rFonts w:eastAsiaTheme="minorEastAsia" w:hint="eastAsia"/>
          <w:lang w:eastAsia="zh-CN"/>
        </w:rPr>
        <w:t>, e</w:t>
      </w:r>
      <w:r w:rsidRPr="003A09B9">
        <w:t>ach SN RRC message should have its own RRC response message even when the SCG request message is encapsulated in an MCG RRC message.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order to keep unified, u</w:t>
      </w:r>
      <w:r w:rsidR="008F41F7">
        <w:rPr>
          <w:rFonts w:eastAsiaTheme="minorEastAsia" w:hint="eastAsia"/>
          <w:lang w:eastAsia="zh-CN"/>
        </w:rPr>
        <w:t xml:space="preserve">pon the </w:t>
      </w:r>
      <w:r w:rsidR="008F41F7">
        <w:rPr>
          <w:rFonts w:eastAsiaTheme="minorEastAsia"/>
          <w:lang w:eastAsia="zh-CN"/>
        </w:rPr>
        <w:t>reception</w:t>
      </w:r>
      <w:r w:rsidR="008F41F7">
        <w:rPr>
          <w:rFonts w:eastAsiaTheme="minorEastAsia" w:hint="eastAsia"/>
          <w:lang w:eastAsia="zh-CN"/>
        </w:rPr>
        <w:t xml:space="preserve"> of RRC connection reconfiguration</w:t>
      </w:r>
      <w:r>
        <w:rPr>
          <w:rFonts w:eastAsiaTheme="minorEastAsia" w:hint="eastAsia"/>
          <w:lang w:eastAsia="zh-CN"/>
        </w:rPr>
        <w:t xml:space="preserve"> of SN</w:t>
      </w:r>
      <w:r w:rsidR="008F41F7">
        <w:rPr>
          <w:rFonts w:eastAsiaTheme="minorEastAsia" w:hint="eastAsia"/>
          <w:lang w:eastAsia="zh-CN"/>
        </w:rPr>
        <w:t xml:space="preserve">, the UE will send </w:t>
      </w:r>
      <w:r w:rsidR="000D1D4B">
        <w:rPr>
          <w:rFonts w:eastAsiaTheme="minorEastAsia" w:hint="eastAsia"/>
          <w:lang w:eastAsia="zh-CN"/>
        </w:rPr>
        <w:t xml:space="preserve">a </w:t>
      </w:r>
      <w:r w:rsidR="008F41F7">
        <w:rPr>
          <w:rFonts w:eastAsiaTheme="minorEastAsia" w:hint="eastAsia"/>
          <w:lang w:eastAsia="zh-CN"/>
        </w:rPr>
        <w:t xml:space="preserve">RRC connection reconfiguration complete message to respond the SN. </w:t>
      </w:r>
      <w:r w:rsidR="006012FB">
        <w:rPr>
          <w:rFonts w:eastAsiaTheme="minorEastAsia" w:hint="eastAsia"/>
          <w:lang w:eastAsia="zh-CN"/>
        </w:rPr>
        <w:t xml:space="preserve">LTE RRC connection reconfiguration </w:t>
      </w:r>
      <w:r w:rsidR="00FC0270">
        <w:rPr>
          <w:rFonts w:eastAsiaTheme="minorEastAsia" w:hint="eastAsia"/>
          <w:lang w:eastAsia="zh-CN"/>
        </w:rPr>
        <w:t xml:space="preserve">complete </w:t>
      </w:r>
      <w:r w:rsidR="006012FB">
        <w:rPr>
          <w:rFonts w:eastAsiaTheme="minorEastAsia" w:hint="eastAsia"/>
          <w:lang w:eastAsia="zh-CN"/>
        </w:rPr>
        <w:t xml:space="preserve">message can be used as a baseline of NR RRC connection reconfiguration </w:t>
      </w:r>
      <w:r w:rsidR="00FC0270">
        <w:rPr>
          <w:rFonts w:eastAsiaTheme="minorEastAsia" w:hint="eastAsia"/>
          <w:lang w:eastAsia="zh-CN"/>
        </w:rPr>
        <w:t xml:space="preserve">complete </w:t>
      </w:r>
      <w:r w:rsidR="006012FB">
        <w:rPr>
          <w:rFonts w:eastAsiaTheme="minorEastAsia" w:hint="eastAsia"/>
          <w:lang w:eastAsia="zh-CN"/>
        </w:rPr>
        <w:t xml:space="preserve">message. </w:t>
      </w:r>
      <w:r w:rsidR="006012FB">
        <w:rPr>
          <w:rFonts w:eastAsiaTheme="minorEastAsia"/>
          <w:lang w:eastAsia="zh-CN"/>
        </w:rPr>
        <w:t>T</w:t>
      </w:r>
      <w:r w:rsidR="006012FB">
        <w:rPr>
          <w:rFonts w:eastAsiaTheme="minorEastAsia" w:hint="eastAsia"/>
          <w:lang w:eastAsia="zh-CN"/>
        </w:rPr>
        <w:t xml:space="preserve">he contents of the RRC message are </w:t>
      </w:r>
      <w:r w:rsidR="0031097F">
        <w:rPr>
          <w:rFonts w:eastAsiaTheme="minorEastAsia" w:hint="eastAsia"/>
          <w:lang w:eastAsia="zh-CN"/>
        </w:rPr>
        <w:t>discussed in Table2</w:t>
      </w:r>
      <w:r w:rsidR="006012FB">
        <w:rPr>
          <w:rFonts w:eastAsiaTheme="minorEastAsia" w:hint="eastAsia"/>
          <w:lang w:eastAsia="zh-CN"/>
        </w:rPr>
        <w:t>.</w:t>
      </w:r>
    </w:p>
    <w:p w:rsidR="0031097F" w:rsidRDefault="0031097F" w:rsidP="0031097F">
      <w:pPr>
        <w:pStyle w:val="a0"/>
        <w:jc w:val="center"/>
        <w:rPr>
          <w:rFonts w:eastAsiaTheme="minorEastAsia"/>
          <w:b/>
          <w:lang w:eastAsia="zh-CN"/>
        </w:rPr>
      </w:pPr>
      <w:r>
        <w:rPr>
          <w:rFonts w:eastAsiaTheme="minorEastAsia" w:hint="eastAsia"/>
          <w:b/>
          <w:lang w:eastAsia="zh-CN"/>
        </w:rPr>
        <w:t>Table</w:t>
      </w:r>
      <w:r w:rsidR="00DA2C2D">
        <w:rPr>
          <w:rFonts w:eastAsiaTheme="minorEastAsia" w:hint="eastAsia"/>
          <w:b/>
          <w:lang w:eastAsia="zh-CN"/>
        </w:rPr>
        <w:t>2</w:t>
      </w:r>
      <w:r>
        <w:rPr>
          <w:rFonts w:eastAsiaTheme="minorEastAsia" w:hint="eastAsia"/>
          <w:b/>
          <w:lang w:eastAsia="zh-CN"/>
        </w:rPr>
        <w:t>.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w:t>
      </w:r>
      <w:r>
        <w:rPr>
          <w:rFonts w:eastAsiaTheme="minorEastAsia" w:hint="eastAsia"/>
          <w:b/>
          <w:lang w:eastAsia="zh-CN"/>
        </w:rPr>
        <w:t xml:space="preserve"> complete</w:t>
      </w:r>
      <w:r w:rsidRPr="00475289">
        <w:rPr>
          <w:rFonts w:eastAsiaTheme="minorEastAsia" w:hint="eastAsia"/>
          <w:b/>
          <w:lang w:eastAsia="zh-CN"/>
        </w:rPr>
        <w:t xml:space="preserve"> message</w:t>
      </w:r>
    </w:p>
    <w:tbl>
      <w:tblPr>
        <w:tblStyle w:val="a7"/>
        <w:tblW w:w="0" w:type="auto"/>
        <w:tblLook w:val="04A0"/>
      </w:tblPr>
      <w:tblGrid>
        <w:gridCol w:w="4013"/>
        <w:gridCol w:w="1116"/>
        <w:gridCol w:w="4159"/>
      </w:tblGrid>
      <w:tr w:rsidR="00F93986" w:rsidRPr="00475289" w:rsidTr="00881AC9">
        <w:tc>
          <w:tcPr>
            <w:tcW w:w="4013"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Contents of LTE RRC connection reconfiguration</w:t>
            </w:r>
            <w:r w:rsidR="00AF0E6D">
              <w:rPr>
                <w:rFonts w:eastAsiaTheme="minorEastAsia" w:hint="eastAsia"/>
                <w:b/>
                <w:lang w:eastAsia="zh-CN"/>
              </w:rPr>
              <w:t xml:space="preserve"> complete</w:t>
            </w:r>
            <w:r w:rsidRPr="00475289">
              <w:rPr>
                <w:rFonts w:eastAsiaTheme="minorEastAsia" w:hint="eastAsia"/>
                <w:b/>
                <w:lang w:eastAsia="zh-CN"/>
              </w:rPr>
              <w:t xml:space="preserve"> message</w:t>
            </w:r>
          </w:p>
        </w:tc>
        <w:tc>
          <w:tcPr>
            <w:tcW w:w="1116"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Need or not in NR</w:t>
            </w:r>
          </w:p>
        </w:tc>
        <w:tc>
          <w:tcPr>
            <w:tcW w:w="4159"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Reason</w:t>
            </w:r>
          </w:p>
        </w:tc>
      </w:tr>
      <w:tr w:rsidR="00F93986" w:rsidRPr="00475289" w:rsidTr="00881AC9">
        <w:tc>
          <w:tcPr>
            <w:tcW w:w="4013" w:type="dxa"/>
          </w:tcPr>
          <w:p w:rsidR="0031097F" w:rsidRPr="0031097F" w:rsidRDefault="0031097F" w:rsidP="00FA45CD">
            <w:pPr>
              <w:pStyle w:val="a0"/>
              <w:rPr>
                <w:rFonts w:eastAsiaTheme="minorEastAsia"/>
                <w:lang w:eastAsia="zh-CN"/>
              </w:rPr>
            </w:pPr>
            <w:r>
              <w:rPr>
                <w:rFonts w:eastAsiaTheme="minorEastAsia" w:hint="eastAsia"/>
                <w:lang w:eastAsia="zh-CN"/>
              </w:rPr>
              <w:t>MDT Information</w:t>
            </w:r>
          </w:p>
        </w:tc>
        <w:tc>
          <w:tcPr>
            <w:tcW w:w="1116" w:type="dxa"/>
          </w:tcPr>
          <w:p w:rsidR="00F93986" w:rsidRDefault="0031097F" w:rsidP="00FA45CD">
            <w:pPr>
              <w:pStyle w:val="a0"/>
              <w:rPr>
                <w:rFonts w:eastAsiaTheme="minorEastAsia"/>
                <w:lang w:eastAsia="zh-CN"/>
              </w:rPr>
            </w:pPr>
            <w:r>
              <w:rPr>
                <w:rFonts w:eastAsiaTheme="minorEastAsia" w:hint="eastAsia"/>
                <w:lang w:eastAsia="zh-CN"/>
              </w:rPr>
              <w:t>N</w:t>
            </w:r>
            <w:r w:rsidR="00222776">
              <w:rPr>
                <w:rFonts w:eastAsiaTheme="minorEastAsia" w:hint="eastAsia"/>
                <w:lang w:eastAsia="zh-CN"/>
              </w:rPr>
              <w:t>o</w:t>
            </w:r>
          </w:p>
        </w:tc>
        <w:tc>
          <w:tcPr>
            <w:tcW w:w="4159" w:type="dxa"/>
          </w:tcPr>
          <w:p w:rsidR="0031097F" w:rsidRPr="00475289" w:rsidRDefault="0031097F" w:rsidP="00881AC9">
            <w:pPr>
              <w:pStyle w:val="a0"/>
              <w:rPr>
                <w:rFonts w:eastAsiaTheme="minorEastAsia"/>
                <w:lang w:eastAsia="zh-CN"/>
              </w:rPr>
            </w:pPr>
            <w:r>
              <w:rPr>
                <w:rFonts w:eastAsiaTheme="minorEastAsia" w:hint="eastAsia"/>
                <w:lang w:eastAsia="zh-CN"/>
              </w:rPr>
              <w:t xml:space="preserve">MDT is not supported in </w:t>
            </w:r>
            <w:r w:rsidR="00FA45CD">
              <w:rPr>
                <w:rFonts w:eastAsiaTheme="minorEastAsia" w:hint="eastAsia"/>
                <w:lang w:eastAsia="zh-CN"/>
              </w:rPr>
              <w:t xml:space="preserve">NR </w:t>
            </w:r>
            <w:r>
              <w:rPr>
                <w:rFonts w:eastAsiaTheme="minorEastAsia" w:hint="eastAsia"/>
                <w:lang w:eastAsia="zh-CN"/>
              </w:rPr>
              <w:t>phase I.</w:t>
            </w:r>
          </w:p>
        </w:tc>
      </w:tr>
      <w:tr w:rsidR="00F93986" w:rsidTr="00881AC9">
        <w:tc>
          <w:tcPr>
            <w:tcW w:w="4013" w:type="dxa"/>
          </w:tcPr>
          <w:p w:rsidR="00F93986" w:rsidRPr="0038366C" w:rsidRDefault="00662389" w:rsidP="00FA45CD">
            <w:pPr>
              <w:pStyle w:val="a0"/>
              <w:rPr>
                <w:rFonts w:eastAsiaTheme="minorEastAsia"/>
                <w:lang w:eastAsia="zh-CN"/>
              </w:rPr>
            </w:pPr>
            <w:r>
              <w:rPr>
                <w:rFonts w:eastAsiaTheme="minorEastAsia" w:hint="eastAsia"/>
                <w:lang w:eastAsia="zh-CN"/>
              </w:rPr>
              <w:t>Measurement</w:t>
            </w:r>
            <w:r w:rsidR="00FA45CD">
              <w:rPr>
                <w:rFonts w:eastAsiaTheme="minorEastAsia" w:hint="eastAsia"/>
                <w:lang w:eastAsia="zh-CN"/>
              </w:rPr>
              <w:t xml:space="preserve"> related</w:t>
            </w:r>
            <w:r>
              <w:rPr>
                <w:rFonts w:eastAsiaTheme="minorEastAsia" w:hint="eastAsia"/>
                <w:lang w:eastAsia="zh-CN"/>
              </w:rPr>
              <w:t xml:space="preserve"> </w:t>
            </w:r>
            <w:r w:rsidR="001B04C2">
              <w:rPr>
                <w:rFonts w:eastAsiaTheme="minorEastAsia" w:hint="eastAsia"/>
                <w:lang w:eastAsia="zh-CN"/>
              </w:rPr>
              <w:t>information</w:t>
            </w:r>
          </w:p>
        </w:tc>
        <w:tc>
          <w:tcPr>
            <w:tcW w:w="1116" w:type="dxa"/>
          </w:tcPr>
          <w:p w:rsidR="00F93986" w:rsidRDefault="00662389" w:rsidP="00881AC9">
            <w:pPr>
              <w:pStyle w:val="a0"/>
              <w:rPr>
                <w:rFonts w:eastAsiaTheme="minorEastAsia"/>
                <w:lang w:eastAsia="zh-CN"/>
              </w:rPr>
            </w:pPr>
            <w:r>
              <w:rPr>
                <w:rFonts w:eastAsiaTheme="minorEastAsia" w:hint="eastAsia"/>
                <w:lang w:eastAsia="zh-CN"/>
              </w:rPr>
              <w:t>FFS</w:t>
            </w:r>
          </w:p>
        </w:tc>
        <w:tc>
          <w:tcPr>
            <w:tcW w:w="4159" w:type="dxa"/>
          </w:tcPr>
          <w:p w:rsidR="00F93986" w:rsidRDefault="00FA45CD" w:rsidP="00881AC9">
            <w:pPr>
              <w:pStyle w:val="a0"/>
              <w:rPr>
                <w:rFonts w:eastAsiaTheme="minorEastAsia"/>
                <w:lang w:eastAsia="zh-CN"/>
              </w:rPr>
            </w:pPr>
            <w:proofErr w:type="gramStart"/>
            <w:r w:rsidRPr="00A9351C">
              <w:t>perCC-ListGapIndication-r14</w:t>
            </w:r>
            <w:proofErr w:type="gramEnd"/>
            <w:r>
              <w:rPr>
                <w:rFonts w:eastAsiaTheme="minorEastAsia" w:hint="eastAsia"/>
                <w:lang w:eastAsia="zh-CN"/>
              </w:rPr>
              <w:t xml:space="preserve"> and </w:t>
            </w:r>
            <w:r w:rsidRPr="00A9351C">
              <w:t>numFreqEffective-r14</w:t>
            </w:r>
            <w:r>
              <w:rPr>
                <w:rFonts w:eastAsiaTheme="minorEastAsia" w:hint="eastAsia"/>
                <w:lang w:eastAsia="zh-CN"/>
              </w:rPr>
              <w:t xml:space="preserve"> are sent in LTE and whether they are supported is a RAN4 issue.</w:t>
            </w:r>
          </w:p>
        </w:tc>
      </w:tr>
    </w:tbl>
    <w:p w:rsidR="002F4AB6" w:rsidRPr="0068417B" w:rsidRDefault="002F4AB6" w:rsidP="0068417B">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IE of </w:t>
      </w:r>
      <w:r w:rsidRPr="0068417B">
        <w:rPr>
          <w:rFonts w:eastAsiaTheme="minorEastAsia" w:hint="eastAsia"/>
          <w:lang w:eastAsia="zh-CN"/>
        </w:rPr>
        <w:t>RRC t</w:t>
      </w:r>
      <w:r w:rsidRPr="0068417B">
        <w:rPr>
          <w:rFonts w:eastAsiaTheme="minorEastAsia"/>
          <w:lang w:eastAsia="zh-CN"/>
        </w:rPr>
        <w:t>ransaction</w:t>
      </w:r>
      <w:r w:rsidRPr="0068417B">
        <w:rPr>
          <w:rFonts w:eastAsiaTheme="minorEastAsia" w:hint="eastAsia"/>
          <w:lang w:eastAsia="zh-CN"/>
        </w:rPr>
        <w:t xml:space="preserve"> i</w:t>
      </w:r>
      <w:r w:rsidRPr="0068417B">
        <w:rPr>
          <w:rFonts w:eastAsiaTheme="minorEastAsia"/>
          <w:lang w:eastAsia="zh-CN"/>
        </w:rPr>
        <w:t>dentifier</w:t>
      </w:r>
      <w:r>
        <w:rPr>
          <w:rFonts w:eastAsiaTheme="minorEastAsia" w:hint="eastAsia"/>
          <w:lang w:eastAsia="zh-CN"/>
        </w:rPr>
        <w:t xml:space="preserve"> is used in RRC connection </w:t>
      </w:r>
      <w:r w:rsidR="005527FF">
        <w:rPr>
          <w:rFonts w:eastAsiaTheme="minorEastAsia" w:hint="eastAsia"/>
          <w:lang w:eastAsia="zh-CN"/>
        </w:rPr>
        <w:t>re</w:t>
      </w:r>
      <w:r>
        <w:rPr>
          <w:rFonts w:eastAsiaTheme="minorEastAsia" w:hint="eastAsia"/>
          <w:lang w:eastAsia="zh-CN"/>
        </w:rPr>
        <w:t>configuration message, as described above, RRC connection reconfiguration complete message should also include this IE to make the response message correspond to the request message.</w:t>
      </w:r>
    </w:p>
    <w:p w:rsidR="00360668" w:rsidRDefault="00EB77BA" w:rsidP="00360668">
      <w:pPr>
        <w:pStyle w:val="a0"/>
        <w:rPr>
          <w:rFonts w:eastAsiaTheme="minorEastAsia"/>
          <w:b/>
          <w:lang w:eastAsia="zh-CN"/>
        </w:rPr>
      </w:pPr>
      <w:r w:rsidRPr="0046795C">
        <w:rPr>
          <w:rFonts w:hint="eastAsia"/>
          <w:b/>
        </w:rPr>
        <w:t>Proposal</w:t>
      </w:r>
      <w:r w:rsidR="00FC25ED">
        <w:rPr>
          <w:rFonts w:eastAsiaTheme="minorEastAsia" w:hint="eastAsia"/>
          <w:b/>
          <w:lang w:eastAsia="zh-CN"/>
        </w:rPr>
        <w:t xml:space="preserve"> </w:t>
      </w:r>
      <w:r w:rsidR="008A758E">
        <w:rPr>
          <w:rFonts w:eastAsiaTheme="minorEastAsia" w:hint="eastAsia"/>
          <w:b/>
          <w:lang w:eastAsia="zh-CN"/>
        </w:rPr>
        <w:t>2</w:t>
      </w:r>
      <w:r w:rsidR="00FC25ED">
        <w:rPr>
          <w:rFonts w:eastAsiaTheme="minorEastAsia" w:hint="eastAsia"/>
          <w:b/>
          <w:lang w:eastAsia="zh-CN"/>
        </w:rPr>
        <w:t>:</w:t>
      </w:r>
      <w:r w:rsidR="00360668">
        <w:rPr>
          <w:rFonts w:hint="eastAsia"/>
          <w:b/>
        </w:rPr>
        <w:t xml:space="preserve"> </w:t>
      </w:r>
      <w:r w:rsidR="00360668" w:rsidRPr="00614CB5">
        <w:rPr>
          <w:rFonts w:hint="eastAsia"/>
          <w:b/>
        </w:rPr>
        <w:t>RRC t</w:t>
      </w:r>
      <w:r w:rsidR="00360668" w:rsidRPr="00614CB5">
        <w:rPr>
          <w:b/>
        </w:rPr>
        <w:t>ransaction</w:t>
      </w:r>
      <w:r w:rsidR="00360668" w:rsidRPr="00614CB5">
        <w:rPr>
          <w:rFonts w:hint="eastAsia"/>
          <w:b/>
        </w:rPr>
        <w:t xml:space="preserve"> i</w:t>
      </w:r>
      <w:r w:rsidR="00360668" w:rsidRPr="00614CB5">
        <w:rPr>
          <w:b/>
        </w:rPr>
        <w:t>dentifier</w:t>
      </w:r>
      <w:r w:rsidR="00360668" w:rsidRPr="00614CB5">
        <w:rPr>
          <w:rFonts w:hint="eastAsia"/>
          <w:b/>
        </w:rPr>
        <w:t xml:space="preserve"> should be transmitted in NR RRC connection reconfiguration c</w:t>
      </w:r>
      <w:r w:rsidR="00360668">
        <w:rPr>
          <w:rFonts w:eastAsiaTheme="minorEastAsia" w:hint="eastAsia"/>
          <w:b/>
          <w:lang w:eastAsia="zh-CN"/>
        </w:rPr>
        <w:t xml:space="preserve">omplete </w:t>
      </w:r>
      <w:r w:rsidR="00360668" w:rsidRPr="00360668">
        <w:rPr>
          <w:rFonts w:eastAsiaTheme="minorEastAsia" w:hint="eastAsia"/>
          <w:b/>
          <w:lang w:eastAsia="zh-CN"/>
        </w:rPr>
        <w:t>message.</w:t>
      </w:r>
    </w:p>
    <w:p w:rsidR="00360668" w:rsidRDefault="00EB77BA" w:rsidP="0042349C">
      <w:pPr>
        <w:pStyle w:val="a0"/>
        <w:rPr>
          <w:rFonts w:eastAsiaTheme="minorEastAsia"/>
          <w:b/>
          <w:lang w:eastAsia="zh-CN"/>
        </w:rPr>
      </w:pPr>
      <w:r w:rsidRPr="001B04C2">
        <w:rPr>
          <w:rFonts w:hint="eastAsia"/>
          <w:b/>
        </w:rPr>
        <w:t>Proposal</w:t>
      </w:r>
      <w:r w:rsidR="00FC25ED">
        <w:rPr>
          <w:rFonts w:eastAsiaTheme="minorEastAsia" w:hint="eastAsia"/>
          <w:b/>
          <w:lang w:eastAsia="zh-CN"/>
        </w:rPr>
        <w:t xml:space="preserve"> </w:t>
      </w:r>
      <w:r w:rsidR="008A758E">
        <w:rPr>
          <w:rFonts w:eastAsiaTheme="minorEastAsia" w:hint="eastAsia"/>
          <w:b/>
          <w:lang w:eastAsia="zh-CN"/>
        </w:rPr>
        <w:t>3</w:t>
      </w:r>
      <w:r w:rsidR="00FC25ED">
        <w:rPr>
          <w:rFonts w:eastAsiaTheme="minorEastAsia" w:hint="eastAsia"/>
          <w:b/>
          <w:lang w:eastAsia="zh-CN"/>
        </w:rPr>
        <w:t>:</w:t>
      </w:r>
      <w:r w:rsidR="00360668" w:rsidRPr="001B04C2">
        <w:rPr>
          <w:rFonts w:hint="eastAsia"/>
          <w:b/>
        </w:rPr>
        <w:t xml:space="preserve"> </w:t>
      </w:r>
      <w:r w:rsidR="00FA45CD">
        <w:rPr>
          <w:rFonts w:eastAsiaTheme="minorEastAsia" w:hint="eastAsia"/>
          <w:b/>
          <w:lang w:eastAsia="zh-CN"/>
        </w:rPr>
        <w:t>Whether m</w:t>
      </w:r>
      <w:r w:rsidR="00FA45CD" w:rsidRPr="001B04C2">
        <w:rPr>
          <w:rFonts w:hint="eastAsia"/>
          <w:b/>
        </w:rPr>
        <w:t>easurement</w:t>
      </w:r>
      <w:r w:rsidR="00FA45CD">
        <w:rPr>
          <w:rFonts w:eastAsiaTheme="minorEastAsia" w:hint="eastAsia"/>
          <w:b/>
          <w:lang w:eastAsia="zh-CN"/>
        </w:rPr>
        <w:t xml:space="preserve"> related</w:t>
      </w:r>
      <w:r w:rsidR="00FA45CD" w:rsidRPr="001B04C2">
        <w:rPr>
          <w:rFonts w:hint="eastAsia"/>
          <w:b/>
        </w:rPr>
        <w:t xml:space="preserve"> </w:t>
      </w:r>
      <w:r w:rsidR="00FA45CD">
        <w:rPr>
          <w:rFonts w:eastAsiaTheme="minorEastAsia" w:hint="eastAsia"/>
          <w:b/>
          <w:lang w:eastAsia="zh-CN"/>
        </w:rPr>
        <w:t>information</w:t>
      </w:r>
      <w:r w:rsidR="00FA45CD" w:rsidRPr="001B04C2">
        <w:rPr>
          <w:rFonts w:hint="eastAsia"/>
          <w:b/>
        </w:rPr>
        <w:t xml:space="preserve"> is sent in NR RRC connection reconfiguration complete message</w:t>
      </w:r>
      <w:r w:rsidR="00FA45CD">
        <w:rPr>
          <w:rFonts w:eastAsiaTheme="minorEastAsia" w:hint="eastAsia"/>
          <w:b/>
          <w:lang w:eastAsia="zh-CN"/>
        </w:rPr>
        <w:t xml:space="preserve"> is a RAN4 issue.</w:t>
      </w:r>
    </w:p>
    <w:p w:rsidR="002C6318" w:rsidRDefault="002C6318" w:rsidP="000909F5">
      <w:pPr>
        <w:pStyle w:val="1"/>
        <w:jc w:val="both"/>
      </w:pPr>
      <w:r>
        <w:t>Conclusion</w:t>
      </w:r>
    </w:p>
    <w:p w:rsidR="00D220CD" w:rsidRDefault="00D220CD" w:rsidP="00D220CD">
      <w:pPr>
        <w:pStyle w:val="a0"/>
        <w:rPr>
          <w:rFonts w:eastAsiaTheme="minorEastAsia"/>
          <w:lang w:eastAsia="zh-CN"/>
        </w:rPr>
      </w:pPr>
      <w:r>
        <w:rPr>
          <w:rFonts w:eastAsiaTheme="minorEastAsia"/>
          <w:lang w:eastAsia="zh-CN"/>
        </w:rPr>
        <w:t>A</w:t>
      </w:r>
      <w:r>
        <w:rPr>
          <w:rFonts w:eastAsiaTheme="minorEastAsia" w:hint="eastAsia"/>
          <w:lang w:eastAsia="zh-CN"/>
        </w:rPr>
        <w:t xml:space="preserve">fter discussion on the </w:t>
      </w:r>
      <w:r w:rsidR="00D177C3">
        <w:rPr>
          <w:rFonts w:eastAsiaTheme="minorEastAsia" w:hint="eastAsia"/>
          <w:lang w:eastAsia="zh-CN"/>
        </w:rPr>
        <w:t xml:space="preserve">NR </w:t>
      </w:r>
      <w:r w:rsidRPr="0042349C">
        <w:rPr>
          <w:rFonts w:eastAsia="SimSun" w:hint="eastAsia"/>
          <w:lang w:eastAsia="zh-CN"/>
        </w:rPr>
        <w:t xml:space="preserve">RRC connection reconfiguration procedure </w:t>
      </w:r>
      <w:r>
        <w:rPr>
          <w:rFonts w:eastAsia="SimSun" w:hint="eastAsia"/>
          <w:lang w:eastAsia="zh-CN"/>
        </w:rPr>
        <w:t xml:space="preserve">and </w:t>
      </w:r>
      <w:r w:rsidRPr="0042349C">
        <w:rPr>
          <w:rFonts w:eastAsia="SimSun" w:hint="eastAsia"/>
          <w:lang w:eastAsia="zh-CN"/>
        </w:rPr>
        <w:t>the content</w:t>
      </w:r>
      <w:r>
        <w:rPr>
          <w:rFonts w:eastAsia="SimSun" w:hint="eastAsia"/>
          <w:lang w:eastAsia="zh-CN"/>
        </w:rPr>
        <w:t>s</w:t>
      </w:r>
      <w:r w:rsidRPr="0042349C">
        <w:rPr>
          <w:rFonts w:eastAsia="SimSun" w:hint="eastAsia"/>
          <w:lang w:eastAsia="zh-CN"/>
        </w:rPr>
        <w:t xml:space="preserve"> of </w:t>
      </w:r>
      <w:r>
        <w:rPr>
          <w:rFonts w:eastAsia="SimSun"/>
          <w:lang w:eastAsia="zh-CN"/>
        </w:rPr>
        <w:t>the</w:t>
      </w:r>
      <w:r>
        <w:rPr>
          <w:rFonts w:eastAsia="SimSun" w:hint="eastAsia"/>
          <w:lang w:eastAsia="zh-CN"/>
        </w:rPr>
        <w:t xml:space="preserve"> </w:t>
      </w:r>
      <w:r w:rsidRPr="0042349C">
        <w:rPr>
          <w:rFonts w:eastAsia="SimSun" w:hint="eastAsia"/>
          <w:lang w:eastAsia="zh-CN"/>
        </w:rPr>
        <w:t>RRC messages</w:t>
      </w:r>
      <w:r>
        <w:rPr>
          <w:rFonts w:eastAsia="SimSun" w:hint="eastAsia"/>
          <w:lang w:eastAsia="zh-CN"/>
        </w:rPr>
        <w:t>, we propose:</w:t>
      </w:r>
    </w:p>
    <w:p w:rsidR="005E26EC" w:rsidRPr="005E26EC" w:rsidRDefault="005E26EC" w:rsidP="00D220CD">
      <w:pPr>
        <w:pStyle w:val="a0"/>
        <w:rPr>
          <w:rFonts w:eastAsiaTheme="minorEastAsia"/>
          <w:lang w:eastAsia="zh-CN"/>
        </w:rPr>
      </w:pPr>
      <w:r w:rsidRPr="0046795C">
        <w:rPr>
          <w:rFonts w:hint="eastAsia"/>
          <w:b/>
        </w:rPr>
        <w:t>Proposal</w:t>
      </w:r>
      <w:r>
        <w:rPr>
          <w:rFonts w:eastAsiaTheme="minorEastAsia" w:hint="eastAsia"/>
          <w:b/>
          <w:lang w:eastAsia="zh-CN"/>
        </w:rPr>
        <w:t xml:space="preserve"> 1: </w:t>
      </w:r>
      <w:r w:rsidR="003C10F0" w:rsidRPr="00614CB5">
        <w:rPr>
          <w:rFonts w:hint="eastAsia"/>
          <w:b/>
        </w:rPr>
        <w:t>RRC t</w:t>
      </w:r>
      <w:r w:rsidR="003C10F0" w:rsidRPr="00614CB5">
        <w:rPr>
          <w:b/>
        </w:rPr>
        <w:t>ransaction</w:t>
      </w:r>
      <w:r w:rsidR="003C10F0" w:rsidRPr="00614CB5">
        <w:rPr>
          <w:rFonts w:hint="eastAsia"/>
          <w:b/>
        </w:rPr>
        <w:t xml:space="preserve"> i</w:t>
      </w:r>
      <w:r w:rsidR="003C10F0" w:rsidRPr="00614CB5">
        <w:rPr>
          <w:b/>
        </w:rPr>
        <w:t>dentifier</w:t>
      </w:r>
      <w:r w:rsidR="003C10F0">
        <w:rPr>
          <w:rFonts w:eastAsiaTheme="minorEastAsia" w:hint="eastAsia"/>
          <w:b/>
          <w:lang w:eastAsia="zh-CN"/>
        </w:rPr>
        <w:t>, m</w:t>
      </w:r>
      <w:r w:rsidR="003C10F0" w:rsidRPr="00F77DF8">
        <w:rPr>
          <w:b/>
        </w:rPr>
        <w:t>eas</w:t>
      </w:r>
      <w:r w:rsidR="003C10F0" w:rsidRPr="00F77DF8">
        <w:rPr>
          <w:rFonts w:hint="eastAsia"/>
          <w:b/>
        </w:rPr>
        <w:t>urement c</w:t>
      </w:r>
      <w:r w:rsidR="003C10F0" w:rsidRPr="00F77DF8">
        <w:rPr>
          <w:b/>
        </w:rPr>
        <w:t>onfig</w:t>
      </w:r>
      <w:r w:rsidR="003C10F0" w:rsidRPr="00F77DF8">
        <w:rPr>
          <w:rFonts w:hint="eastAsia"/>
          <w:b/>
        </w:rPr>
        <w:t xml:space="preserve">uration, </w:t>
      </w:r>
      <w:r w:rsidR="003C10F0">
        <w:rPr>
          <w:rFonts w:eastAsiaTheme="minorEastAsia" w:hint="eastAsia"/>
          <w:b/>
          <w:lang w:eastAsia="zh-CN"/>
        </w:rPr>
        <w:t xml:space="preserve">handover related configuration, </w:t>
      </w:r>
      <w:r w:rsidR="003C10F0" w:rsidRPr="00F77DF8">
        <w:rPr>
          <w:rFonts w:hint="eastAsia"/>
          <w:b/>
        </w:rPr>
        <w:t>d</w:t>
      </w:r>
      <w:r w:rsidR="003C10F0" w:rsidRPr="00F77DF8">
        <w:rPr>
          <w:b/>
        </w:rPr>
        <w:t>edicated</w:t>
      </w:r>
      <w:r w:rsidR="003C10F0" w:rsidRPr="00F77DF8">
        <w:rPr>
          <w:rFonts w:hint="eastAsia"/>
          <w:b/>
        </w:rPr>
        <w:t xml:space="preserve"> r</w:t>
      </w:r>
      <w:r w:rsidR="003C10F0" w:rsidRPr="00F77DF8">
        <w:rPr>
          <w:b/>
        </w:rPr>
        <w:t>adio</w:t>
      </w:r>
      <w:r w:rsidR="003C10F0" w:rsidRPr="00F77DF8">
        <w:rPr>
          <w:rFonts w:hint="eastAsia"/>
          <w:b/>
        </w:rPr>
        <w:t xml:space="preserve"> r</w:t>
      </w:r>
      <w:r w:rsidR="003C10F0" w:rsidRPr="00F77DF8">
        <w:rPr>
          <w:b/>
        </w:rPr>
        <w:t>esource</w:t>
      </w:r>
      <w:r w:rsidR="003C10F0" w:rsidRPr="00F77DF8">
        <w:rPr>
          <w:rFonts w:hint="eastAsia"/>
          <w:b/>
        </w:rPr>
        <w:t xml:space="preserve"> c</w:t>
      </w:r>
      <w:r w:rsidR="003C10F0" w:rsidRPr="00F77DF8">
        <w:rPr>
          <w:b/>
        </w:rPr>
        <w:t>onfig</w:t>
      </w:r>
      <w:r w:rsidR="003C10F0" w:rsidRPr="00F77DF8">
        <w:rPr>
          <w:rFonts w:hint="eastAsia"/>
          <w:b/>
        </w:rPr>
        <w:t>uration</w:t>
      </w:r>
      <w:r w:rsidR="003C10F0">
        <w:rPr>
          <w:rFonts w:eastAsiaTheme="minorEastAsia" w:hint="eastAsia"/>
          <w:b/>
          <w:lang w:eastAsia="zh-CN"/>
        </w:rPr>
        <w:t>,</w:t>
      </w:r>
      <w:r w:rsidR="003C10F0" w:rsidRPr="00F77DF8">
        <w:rPr>
          <w:rFonts w:hint="eastAsia"/>
          <w:b/>
        </w:rPr>
        <w:t xml:space="preserve"> CA configuration</w:t>
      </w:r>
      <w:r w:rsidR="003C10F0">
        <w:rPr>
          <w:rFonts w:eastAsiaTheme="minorEastAsia" w:hint="eastAsia"/>
          <w:b/>
          <w:lang w:eastAsia="zh-CN"/>
        </w:rPr>
        <w:t xml:space="preserve">, system </w:t>
      </w:r>
      <w:r w:rsidR="003C10F0">
        <w:rPr>
          <w:rFonts w:eastAsiaTheme="minorEastAsia"/>
          <w:b/>
          <w:lang w:eastAsia="zh-CN"/>
        </w:rPr>
        <w:t>information</w:t>
      </w:r>
      <w:r w:rsidR="003C10F0">
        <w:rPr>
          <w:rFonts w:eastAsiaTheme="minorEastAsia" w:hint="eastAsia"/>
          <w:b/>
          <w:lang w:eastAsia="zh-CN"/>
        </w:rPr>
        <w:t>, security configuration and SN change/release</w:t>
      </w:r>
      <w:r w:rsidR="003C10F0" w:rsidRPr="002328BB">
        <w:rPr>
          <w:rFonts w:hint="eastAsia"/>
          <w:b/>
        </w:rPr>
        <w:t xml:space="preserve"> </w:t>
      </w:r>
      <w:r w:rsidR="003C10F0" w:rsidRPr="00F77DF8">
        <w:rPr>
          <w:rFonts w:hint="eastAsia"/>
          <w:b/>
        </w:rPr>
        <w:t>c</w:t>
      </w:r>
      <w:r w:rsidR="003C10F0" w:rsidRPr="00F77DF8">
        <w:rPr>
          <w:b/>
        </w:rPr>
        <w:t>onfig</w:t>
      </w:r>
      <w:r w:rsidR="003C10F0" w:rsidRPr="00F77DF8">
        <w:rPr>
          <w:rFonts w:hint="eastAsia"/>
          <w:b/>
        </w:rPr>
        <w:t xml:space="preserve">uration should be </w:t>
      </w:r>
      <w:r w:rsidR="003C10F0">
        <w:rPr>
          <w:rFonts w:eastAsiaTheme="minorEastAsia" w:hint="eastAsia"/>
          <w:b/>
          <w:lang w:eastAsia="zh-CN"/>
        </w:rPr>
        <w:t>sent</w:t>
      </w:r>
      <w:r w:rsidR="003C10F0" w:rsidRPr="00F77DF8">
        <w:rPr>
          <w:rFonts w:hint="eastAsia"/>
          <w:b/>
        </w:rPr>
        <w:t xml:space="preserve"> in NR RRC connection reconfiguration message</w:t>
      </w:r>
      <w:r>
        <w:rPr>
          <w:rFonts w:eastAsiaTheme="minorEastAsia" w:hint="eastAsia"/>
          <w:b/>
          <w:lang w:eastAsia="zh-CN"/>
        </w:rPr>
        <w:t>.</w:t>
      </w:r>
    </w:p>
    <w:p w:rsidR="008A758E" w:rsidRDefault="008A758E" w:rsidP="008A758E">
      <w:pPr>
        <w:pStyle w:val="a0"/>
        <w:rPr>
          <w:rFonts w:eastAsiaTheme="minorEastAsia"/>
          <w:b/>
          <w:lang w:eastAsia="zh-CN"/>
        </w:rPr>
      </w:pPr>
      <w:r w:rsidRPr="0046795C">
        <w:rPr>
          <w:rFonts w:hint="eastAsia"/>
          <w:b/>
        </w:rPr>
        <w:t>Proposal</w:t>
      </w:r>
      <w:r>
        <w:rPr>
          <w:rFonts w:eastAsiaTheme="minorEastAsia" w:hint="eastAsia"/>
          <w:b/>
          <w:lang w:eastAsia="zh-CN"/>
        </w:rPr>
        <w:t xml:space="preserve"> 2:</w:t>
      </w:r>
      <w:r>
        <w:rPr>
          <w:rFonts w:hint="eastAsia"/>
          <w:b/>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sidRPr="00614CB5">
        <w:rPr>
          <w:rFonts w:hint="eastAsia"/>
          <w:b/>
        </w:rPr>
        <w:t xml:space="preserve"> should be transmitted in NR RRC connection reconfiguration c</w:t>
      </w:r>
      <w:r>
        <w:rPr>
          <w:rFonts w:eastAsiaTheme="minorEastAsia" w:hint="eastAsia"/>
          <w:b/>
          <w:lang w:eastAsia="zh-CN"/>
        </w:rPr>
        <w:t xml:space="preserve">omplete </w:t>
      </w:r>
      <w:r w:rsidRPr="00360668">
        <w:rPr>
          <w:rFonts w:eastAsiaTheme="minorEastAsia" w:hint="eastAsia"/>
          <w:b/>
          <w:lang w:eastAsia="zh-CN"/>
        </w:rPr>
        <w:t>message.</w:t>
      </w:r>
    </w:p>
    <w:p w:rsidR="008A758E" w:rsidRPr="008A758E" w:rsidRDefault="008A758E" w:rsidP="00D220CD">
      <w:pPr>
        <w:pStyle w:val="a0"/>
        <w:rPr>
          <w:rFonts w:eastAsiaTheme="minorEastAsia"/>
          <w:b/>
          <w:lang w:eastAsia="zh-CN"/>
        </w:rPr>
      </w:pPr>
      <w:r w:rsidRPr="001B04C2">
        <w:rPr>
          <w:rFonts w:hint="eastAsia"/>
          <w:b/>
        </w:rPr>
        <w:t>Proposal</w:t>
      </w:r>
      <w:r>
        <w:rPr>
          <w:rFonts w:eastAsiaTheme="minorEastAsia" w:hint="eastAsia"/>
          <w:b/>
          <w:lang w:eastAsia="zh-CN"/>
        </w:rPr>
        <w:t xml:space="preserve"> 3:</w:t>
      </w:r>
      <w:r w:rsidRPr="001B04C2">
        <w:rPr>
          <w:rFonts w:hint="eastAsia"/>
          <w:b/>
        </w:rPr>
        <w:t xml:space="preserve"> </w:t>
      </w:r>
      <w:r>
        <w:rPr>
          <w:rFonts w:eastAsiaTheme="minorEastAsia" w:hint="eastAsia"/>
          <w:b/>
          <w:lang w:eastAsia="zh-CN"/>
        </w:rPr>
        <w:t>Whether m</w:t>
      </w:r>
      <w:r w:rsidRPr="001B04C2">
        <w:rPr>
          <w:rFonts w:hint="eastAsia"/>
          <w:b/>
        </w:rPr>
        <w:t>easurement</w:t>
      </w:r>
      <w:r>
        <w:rPr>
          <w:rFonts w:eastAsiaTheme="minorEastAsia" w:hint="eastAsia"/>
          <w:b/>
          <w:lang w:eastAsia="zh-CN"/>
        </w:rPr>
        <w:t xml:space="preserve"> related</w:t>
      </w:r>
      <w:r w:rsidRPr="001B04C2">
        <w:rPr>
          <w:rFonts w:hint="eastAsia"/>
          <w:b/>
        </w:rPr>
        <w:t xml:space="preserve"> </w:t>
      </w:r>
      <w:r>
        <w:rPr>
          <w:rFonts w:eastAsiaTheme="minorEastAsia" w:hint="eastAsia"/>
          <w:b/>
          <w:lang w:eastAsia="zh-CN"/>
        </w:rPr>
        <w:t>information</w:t>
      </w:r>
      <w:r w:rsidRPr="001B04C2">
        <w:rPr>
          <w:rFonts w:hint="eastAsia"/>
          <w:b/>
        </w:rPr>
        <w:t xml:space="preserve"> is sent in NR RRC connection reconfiguration complete message</w:t>
      </w:r>
      <w:r>
        <w:rPr>
          <w:rFonts w:eastAsiaTheme="minorEastAsia" w:hint="eastAsia"/>
          <w:b/>
          <w:lang w:eastAsia="zh-CN"/>
        </w:rPr>
        <w:t xml:space="preserve"> is a RAN4 issue.</w:t>
      </w:r>
    </w:p>
    <w:p w:rsidR="00242FA4" w:rsidRDefault="00242FA4" w:rsidP="00242FA4">
      <w:pPr>
        <w:pStyle w:val="1"/>
        <w:jc w:val="both"/>
      </w:pPr>
      <w:r>
        <w:rPr>
          <w:rFonts w:hint="eastAsia"/>
        </w:rPr>
        <w:t>Reference</w:t>
      </w:r>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1</w:t>
      </w:r>
      <w:r w:rsidRPr="00582189">
        <w:rPr>
          <w:rFonts w:ascii="Times New Roman" w:eastAsiaTheme="minorEastAsia" w:hAnsi="Times New Roman"/>
          <w:lang w:eastAsia="zh-CN"/>
        </w:rPr>
        <w:t xml:space="preserve">] </w:t>
      </w:r>
      <w:hyperlink r:id="rId8" w:tooltip="C:DATA3GPPRAN2DocsR2-1700829.zip" w:history="1">
        <w:r w:rsidRPr="00B81165">
          <w:rPr>
            <w:rFonts w:ascii="Times New Roman" w:eastAsiaTheme="minorEastAsia" w:hAnsi="Times New Roman"/>
            <w:lang w:eastAsia="zh-CN"/>
          </w:rPr>
          <w:t>R2-1700829</w:t>
        </w:r>
      </w:hyperlink>
      <w:r w:rsidRPr="00B81165">
        <w:rPr>
          <w:rFonts w:ascii="Times New Roman" w:eastAsiaTheme="minorEastAsia" w:hAnsi="Times New Roman"/>
          <w:lang w:eastAsia="zh-CN"/>
        </w:rPr>
        <w:tab/>
        <w:t>Leftover issues on RRC message transport for LTE-NR Dual Connectivity</w:t>
      </w:r>
      <w:r w:rsidRPr="00582189">
        <w:rPr>
          <w:rFonts w:ascii="Times New Roman" w:eastAsiaTheme="minorEastAsia" w:hAnsi="Times New Roman"/>
          <w:lang w:eastAsia="zh-CN"/>
        </w:rPr>
        <w:t xml:space="preserve">, </w:t>
      </w:r>
      <w:r w:rsidRPr="00B81165">
        <w:rPr>
          <w:rFonts w:ascii="Times New Roman" w:eastAsiaTheme="minorEastAsia" w:hAnsi="Times New Roman"/>
          <w:lang w:eastAsia="zh-CN"/>
        </w:rPr>
        <w:t xml:space="preserve">NTT DOCOMO, INC., Ericsson, CATT, Huawei, </w:t>
      </w:r>
      <w:proofErr w:type="spellStart"/>
      <w:proofErr w:type="gramStart"/>
      <w:r w:rsidRPr="00B81165">
        <w:rPr>
          <w:rFonts w:ascii="Times New Roman" w:eastAsiaTheme="minorEastAsia" w:hAnsi="Times New Roman"/>
          <w:lang w:eastAsia="zh-CN"/>
        </w:rPr>
        <w:t>HiSilicon</w:t>
      </w:r>
      <w:proofErr w:type="spellEnd"/>
      <w:proofErr w:type="gramEnd"/>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sidRPr="003A09B9">
        <w:rPr>
          <w:rFonts w:ascii="Times New Roman" w:eastAsiaTheme="minorEastAsia" w:hAnsi="Times New Roman"/>
          <w:lang w:eastAsia="zh-CN"/>
        </w:rPr>
        <w:t xml:space="preserve">] </w:t>
      </w:r>
      <w:hyperlink r:id="rId9" w:tooltip="C:Data3GPPExtractsR2-1703429-jnt_s-fail-v2.docx" w:history="1">
        <w:r w:rsidRPr="00B81165">
          <w:rPr>
            <w:rFonts w:ascii="Times New Roman" w:eastAsiaTheme="minorEastAsia" w:hAnsi="Times New Roman"/>
            <w:lang w:eastAsia="zh-CN"/>
          </w:rPr>
          <w:t>R2-1703429</w:t>
        </w:r>
      </w:hyperlink>
      <w:r w:rsidRPr="00B81165">
        <w:rPr>
          <w:rFonts w:ascii="Times New Roman" w:eastAsiaTheme="minorEastAsia" w:hAnsi="Times New Roman"/>
          <w:lang w:eastAsia="zh-CN"/>
        </w:rPr>
        <w:tab/>
        <w:t>MCG SCG reconfiguration coordination and failure handling</w:t>
      </w:r>
      <w:r w:rsidR="004C4DF0">
        <w:rPr>
          <w:rFonts w:ascii="Times New Roman" w:eastAsiaTheme="minorEastAsia" w:hAnsi="Times New Roman" w:hint="eastAsia"/>
          <w:lang w:eastAsia="zh-CN"/>
        </w:rPr>
        <w:t xml:space="preserve">, </w:t>
      </w:r>
      <w:r w:rsidRPr="00B81165">
        <w:rPr>
          <w:rFonts w:ascii="Times New Roman" w:eastAsiaTheme="minorEastAsia" w:hAnsi="Times New Roman"/>
          <w:lang w:eastAsia="zh-CN"/>
        </w:rPr>
        <w:t>Intel Corporation</w:t>
      </w:r>
    </w:p>
    <w:p w:rsidR="004C4DF0" w:rsidRDefault="004C4DF0"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[3] </w:t>
      </w:r>
      <w:r w:rsidRPr="004C4DF0">
        <w:rPr>
          <w:rFonts w:ascii="Times New Roman" w:eastAsiaTheme="minorEastAsia" w:hAnsi="Times New Roman"/>
          <w:lang w:eastAsia="zh-CN"/>
        </w:rPr>
        <w:t>R2-1704219</w:t>
      </w:r>
      <w:r>
        <w:rPr>
          <w:rFonts w:ascii="Times New Roman" w:eastAsiaTheme="minorEastAsia" w:hAnsi="Times New Roman" w:hint="eastAsia"/>
          <w:lang w:eastAsia="zh-CN"/>
        </w:rPr>
        <w:t xml:space="preserve">  </w:t>
      </w:r>
      <w:r w:rsidR="00B81165">
        <w:rPr>
          <w:rFonts w:ascii="Times New Roman" w:eastAsiaTheme="minorEastAsia" w:hAnsi="Times New Roman" w:hint="eastAsia"/>
          <w:lang w:eastAsia="zh-CN"/>
        </w:rPr>
        <w:t xml:space="preserve"> </w:t>
      </w:r>
      <w:r w:rsidRPr="004C4DF0">
        <w:rPr>
          <w:rFonts w:ascii="Times New Roman" w:eastAsiaTheme="minorEastAsia" w:hAnsi="Times New Roman"/>
          <w:lang w:eastAsia="zh-CN"/>
        </w:rPr>
        <w:t>Transmission of NR Security Information in NSA</w:t>
      </w:r>
      <w:r>
        <w:rPr>
          <w:rFonts w:ascii="Times New Roman" w:eastAsiaTheme="minorEastAsia" w:hAnsi="Times New Roman" w:hint="eastAsia"/>
          <w:lang w:eastAsia="zh-CN"/>
        </w:rPr>
        <w:t>, CATT</w:t>
      </w:r>
    </w:p>
    <w:p w:rsidR="00453F0A" w:rsidRPr="004C4DF0" w:rsidRDefault="00453F0A"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[4]</w:t>
      </w:r>
      <w:r w:rsidR="00FC25ED">
        <w:rPr>
          <w:rFonts w:ascii="Times New Roman" w:eastAsiaTheme="minorEastAsia" w:hAnsi="Times New Roman" w:hint="eastAsia"/>
          <w:lang w:eastAsia="zh-CN"/>
        </w:rPr>
        <w:t xml:space="preserve"> TS</w:t>
      </w:r>
      <w:r>
        <w:rPr>
          <w:rFonts w:ascii="Times New Roman" w:eastAsiaTheme="minorEastAsia" w:hAnsi="Times New Roman" w:hint="eastAsia"/>
          <w:lang w:eastAsia="zh-CN"/>
        </w:rPr>
        <w:t xml:space="preserve"> 36.331</w:t>
      </w:r>
    </w:p>
    <w:p w:rsidR="0007271F" w:rsidRPr="00737E7E" w:rsidRDefault="0007271F" w:rsidP="00DD7FC7">
      <w:pPr>
        <w:pStyle w:val="a0"/>
        <w:rPr>
          <w:rFonts w:eastAsia="SimSun"/>
          <w:lang w:val="en-GB" w:eastAsia="zh-CN"/>
        </w:rPr>
      </w:pPr>
    </w:p>
    <w:p w:rsidR="00B81165" w:rsidRPr="00737E7E" w:rsidRDefault="00B81165">
      <w:pPr>
        <w:pStyle w:val="a0"/>
        <w:rPr>
          <w:rFonts w:eastAsia="SimSun"/>
          <w:lang w:val="en-GB" w:eastAsia="zh-CN"/>
        </w:rPr>
      </w:pPr>
    </w:p>
    <w:sectPr w:rsidR="00B81165" w:rsidRPr="00737E7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D94" w:rsidRDefault="004B6D94">
      <w:r>
        <w:separator/>
      </w:r>
    </w:p>
  </w:endnote>
  <w:endnote w:type="continuationSeparator" w:id="0">
    <w:p w:rsidR="004B6D94" w:rsidRDefault="004B6D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A5DA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A5DA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E72EE5">
      <w:rPr>
        <w:rStyle w:val="ae"/>
        <w:noProof/>
      </w:rPr>
      <w:t>3</w:t>
    </w:r>
    <w:r>
      <w:rPr>
        <w:rStyle w:val="ae"/>
      </w:rPr>
      <w:fldChar w:fldCharType="end"/>
    </w:r>
  </w:p>
  <w:p w:rsidR="00346666" w:rsidRPr="004E2798" w:rsidRDefault="004E2798" w:rsidP="00D2528A">
    <w:pPr>
      <w:pStyle w:val="ac"/>
      <w:tabs>
        <w:tab w:val="left" w:pos="2552"/>
      </w:tabs>
      <w:rPr>
        <w:rFonts w:eastAsiaTheme="minorEastAsia"/>
        <w:lang w:eastAsia="zh-CN"/>
      </w:rPr>
    </w:pPr>
    <w:r>
      <w:rPr>
        <w:rFonts w:eastAsia="SimSun"/>
        <w:lang w:eastAsia="zh-CN"/>
      </w:rPr>
      <w:t>R2-</w:t>
    </w:r>
    <w:r w:rsidR="0010378A">
      <w:rPr>
        <w:rFonts w:eastAsia="SimSun"/>
        <w:lang w:eastAsia="zh-CN"/>
      </w:rPr>
      <w:t>17</w:t>
    </w:r>
    <w:r w:rsidR="0010378A">
      <w:rPr>
        <w:rFonts w:eastAsiaTheme="minorEastAsia" w:hint="eastAsia"/>
        <w:lang w:eastAsia="zh-CN"/>
      </w:rPr>
      <w:t>06399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D94" w:rsidRDefault="004B6D94">
      <w:r>
        <w:separator/>
      </w:r>
    </w:p>
  </w:footnote>
  <w:footnote w:type="continuationSeparator" w:id="0">
    <w:p w:rsidR="004B6D94" w:rsidRDefault="004B6D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05D8"/>
    <w:multiLevelType w:val="hybridMultilevel"/>
    <w:tmpl w:val="D4A2CD84"/>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640595"/>
    <w:multiLevelType w:val="hybridMultilevel"/>
    <w:tmpl w:val="9D8E011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5A1731"/>
    <w:multiLevelType w:val="hybridMultilevel"/>
    <w:tmpl w:val="C0A4C6F0"/>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C8096F"/>
    <w:multiLevelType w:val="hybridMultilevel"/>
    <w:tmpl w:val="0C2071F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DD427EF"/>
    <w:multiLevelType w:val="hybridMultilevel"/>
    <w:tmpl w:val="7646CE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68B76EA"/>
    <w:multiLevelType w:val="hybridMultilevel"/>
    <w:tmpl w:val="8922575C"/>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5"/>
  </w:num>
  <w:num w:numId="4">
    <w:abstractNumId w:val="4"/>
  </w:num>
  <w:num w:numId="5">
    <w:abstractNumId w:val="1"/>
  </w:num>
  <w:num w:numId="6">
    <w:abstractNumId w:val="0"/>
  </w:num>
  <w:num w:numId="7">
    <w:abstractNumId w:val="7"/>
  </w:num>
  <w:num w:numId="8">
    <w:abstractNumId w:val="2"/>
  </w:num>
  <w:num w:numId="9">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222210"/>
  </w:hdrShapeDefaults>
  <w:footnotePr>
    <w:footnote w:id="-1"/>
    <w:footnote w:id="0"/>
  </w:footnotePr>
  <w:endnotePr>
    <w:endnote w:id="-1"/>
    <w:endnote w:id="0"/>
  </w:endnotePr>
  <w:compat>
    <w:applyBreakingRules/>
    <w:useFELayout/>
  </w:compat>
  <w:rsids>
    <w:rsidRoot w:val="00B87FBC"/>
    <w:rsid w:val="000008FC"/>
    <w:rsid w:val="00000A10"/>
    <w:rsid w:val="00000ACC"/>
    <w:rsid w:val="00000EB2"/>
    <w:rsid w:val="00001C9F"/>
    <w:rsid w:val="0000202E"/>
    <w:rsid w:val="00002FDB"/>
    <w:rsid w:val="00004566"/>
    <w:rsid w:val="000110B8"/>
    <w:rsid w:val="000116A5"/>
    <w:rsid w:val="00016AC6"/>
    <w:rsid w:val="00016D97"/>
    <w:rsid w:val="00017389"/>
    <w:rsid w:val="00020E63"/>
    <w:rsid w:val="0002102E"/>
    <w:rsid w:val="00021358"/>
    <w:rsid w:val="0002195F"/>
    <w:rsid w:val="000229D1"/>
    <w:rsid w:val="00023115"/>
    <w:rsid w:val="00023444"/>
    <w:rsid w:val="00024A7B"/>
    <w:rsid w:val="00025F80"/>
    <w:rsid w:val="0002665B"/>
    <w:rsid w:val="00026A53"/>
    <w:rsid w:val="00026C09"/>
    <w:rsid w:val="0003043C"/>
    <w:rsid w:val="00030588"/>
    <w:rsid w:val="000316E5"/>
    <w:rsid w:val="00031D97"/>
    <w:rsid w:val="000324CC"/>
    <w:rsid w:val="000325C4"/>
    <w:rsid w:val="000340E1"/>
    <w:rsid w:val="000340E8"/>
    <w:rsid w:val="00034619"/>
    <w:rsid w:val="00034856"/>
    <w:rsid w:val="000354A9"/>
    <w:rsid w:val="00036189"/>
    <w:rsid w:val="000417EB"/>
    <w:rsid w:val="0004357F"/>
    <w:rsid w:val="0004370F"/>
    <w:rsid w:val="00043CA2"/>
    <w:rsid w:val="0004423B"/>
    <w:rsid w:val="000443DE"/>
    <w:rsid w:val="000443EF"/>
    <w:rsid w:val="000447F1"/>
    <w:rsid w:val="00044893"/>
    <w:rsid w:val="000466C6"/>
    <w:rsid w:val="000506E9"/>
    <w:rsid w:val="00050783"/>
    <w:rsid w:val="00051E89"/>
    <w:rsid w:val="00054597"/>
    <w:rsid w:val="00055E49"/>
    <w:rsid w:val="000566DD"/>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1932"/>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434"/>
    <w:rsid w:val="000A6D56"/>
    <w:rsid w:val="000B0C8C"/>
    <w:rsid w:val="000B1B94"/>
    <w:rsid w:val="000B20C1"/>
    <w:rsid w:val="000B3216"/>
    <w:rsid w:val="000B66A6"/>
    <w:rsid w:val="000B6C8F"/>
    <w:rsid w:val="000B76F6"/>
    <w:rsid w:val="000C0433"/>
    <w:rsid w:val="000C06A6"/>
    <w:rsid w:val="000C06E1"/>
    <w:rsid w:val="000C080F"/>
    <w:rsid w:val="000C4369"/>
    <w:rsid w:val="000C53A4"/>
    <w:rsid w:val="000C7282"/>
    <w:rsid w:val="000D1D4B"/>
    <w:rsid w:val="000D2630"/>
    <w:rsid w:val="000D5C4A"/>
    <w:rsid w:val="000D68C9"/>
    <w:rsid w:val="000D746F"/>
    <w:rsid w:val="000E09A4"/>
    <w:rsid w:val="000E18D7"/>
    <w:rsid w:val="000E1C3C"/>
    <w:rsid w:val="000E20A5"/>
    <w:rsid w:val="000E3AE2"/>
    <w:rsid w:val="000E3C79"/>
    <w:rsid w:val="000E557C"/>
    <w:rsid w:val="000E57E0"/>
    <w:rsid w:val="000E6742"/>
    <w:rsid w:val="000E6E7F"/>
    <w:rsid w:val="000F00B8"/>
    <w:rsid w:val="000F0F60"/>
    <w:rsid w:val="000F115A"/>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378A"/>
    <w:rsid w:val="0010479A"/>
    <w:rsid w:val="0010547A"/>
    <w:rsid w:val="00105570"/>
    <w:rsid w:val="0010727F"/>
    <w:rsid w:val="0010757E"/>
    <w:rsid w:val="00107F1D"/>
    <w:rsid w:val="001102F6"/>
    <w:rsid w:val="001104E0"/>
    <w:rsid w:val="00110D99"/>
    <w:rsid w:val="00111A44"/>
    <w:rsid w:val="00114951"/>
    <w:rsid w:val="00115673"/>
    <w:rsid w:val="00115CE3"/>
    <w:rsid w:val="00116625"/>
    <w:rsid w:val="00122220"/>
    <w:rsid w:val="00123061"/>
    <w:rsid w:val="0012405A"/>
    <w:rsid w:val="001245FD"/>
    <w:rsid w:val="00124DA1"/>
    <w:rsid w:val="001267F9"/>
    <w:rsid w:val="00126E59"/>
    <w:rsid w:val="001300EB"/>
    <w:rsid w:val="001318F6"/>
    <w:rsid w:val="0013363D"/>
    <w:rsid w:val="00136678"/>
    <w:rsid w:val="001378A7"/>
    <w:rsid w:val="001378C4"/>
    <w:rsid w:val="001407A4"/>
    <w:rsid w:val="001428C8"/>
    <w:rsid w:val="00142FE3"/>
    <w:rsid w:val="00142FFF"/>
    <w:rsid w:val="00143AAA"/>
    <w:rsid w:val="001440FC"/>
    <w:rsid w:val="0014512D"/>
    <w:rsid w:val="001469E3"/>
    <w:rsid w:val="00147738"/>
    <w:rsid w:val="001505E0"/>
    <w:rsid w:val="001509C6"/>
    <w:rsid w:val="00150EBC"/>
    <w:rsid w:val="00153D16"/>
    <w:rsid w:val="001549F5"/>
    <w:rsid w:val="00155C49"/>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39DA"/>
    <w:rsid w:val="00186053"/>
    <w:rsid w:val="0018753B"/>
    <w:rsid w:val="0018773A"/>
    <w:rsid w:val="00193206"/>
    <w:rsid w:val="001969C4"/>
    <w:rsid w:val="001A08B0"/>
    <w:rsid w:val="001A22CE"/>
    <w:rsid w:val="001A27AB"/>
    <w:rsid w:val="001A31B3"/>
    <w:rsid w:val="001A3BCC"/>
    <w:rsid w:val="001A3F69"/>
    <w:rsid w:val="001A6E39"/>
    <w:rsid w:val="001A7CF7"/>
    <w:rsid w:val="001B04C2"/>
    <w:rsid w:val="001B17CE"/>
    <w:rsid w:val="001B220B"/>
    <w:rsid w:val="001B2485"/>
    <w:rsid w:val="001B3C20"/>
    <w:rsid w:val="001B6272"/>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01B1"/>
    <w:rsid w:val="001E2A0B"/>
    <w:rsid w:val="001E39B5"/>
    <w:rsid w:val="001E44AD"/>
    <w:rsid w:val="001E5BC0"/>
    <w:rsid w:val="001E6CC1"/>
    <w:rsid w:val="001E7EDF"/>
    <w:rsid w:val="001F0118"/>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25D3"/>
    <w:rsid w:val="00213CBB"/>
    <w:rsid w:val="00214050"/>
    <w:rsid w:val="002156CB"/>
    <w:rsid w:val="002165E9"/>
    <w:rsid w:val="0021689B"/>
    <w:rsid w:val="00220678"/>
    <w:rsid w:val="00221748"/>
    <w:rsid w:val="00221790"/>
    <w:rsid w:val="00222776"/>
    <w:rsid w:val="00223E82"/>
    <w:rsid w:val="0022409D"/>
    <w:rsid w:val="002246C9"/>
    <w:rsid w:val="00224E74"/>
    <w:rsid w:val="00231E3A"/>
    <w:rsid w:val="002328BB"/>
    <w:rsid w:val="00232A82"/>
    <w:rsid w:val="00233084"/>
    <w:rsid w:val="00234DB0"/>
    <w:rsid w:val="002350B0"/>
    <w:rsid w:val="002362AC"/>
    <w:rsid w:val="00237DC5"/>
    <w:rsid w:val="0024144A"/>
    <w:rsid w:val="00241C61"/>
    <w:rsid w:val="00242895"/>
    <w:rsid w:val="00242C64"/>
    <w:rsid w:val="00242FA4"/>
    <w:rsid w:val="0024335F"/>
    <w:rsid w:val="00243CBC"/>
    <w:rsid w:val="0024432B"/>
    <w:rsid w:val="002457F4"/>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103"/>
    <w:rsid w:val="00267C59"/>
    <w:rsid w:val="00267EDC"/>
    <w:rsid w:val="002710F7"/>
    <w:rsid w:val="002716B9"/>
    <w:rsid w:val="002716DB"/>
    <w:rsid w:val="00275303"/>
    <w:rsid w:val="002767E1"/>
    <w:rsid w:val="00277A2C"/>
    <w:rsid w:val="002838FA"/>
    <w:rsid w:val="00286288"/>
    <w:rsid w:val="002911A8"/>
    <w:rsid w:val="00292A20"/>
    <w:rsid w:val="0029326C"/>
    <w:rsid w:val="002935D4"/>
    <w:rsid w:val="00295AA0"/>
    <w:rsid w:val="00297960"/>
    <w:rsid w:val="002A1177"/>
    <w:rsid w:val="002A1CAD"/>
    <w:rsid w:val="002A2381"/>
    <w:rsid w:val="002A23F5"/>
    <w:rsid w:val="002A3CA2"/>
    <w:rsid w:val="002A50CB"/>
    <w:rsid w:val="002A5AF9"/>
    <w:rsid w:val="002A6AC0"/>
    <w:rsid w:val="002A773B"/>
    <w:rsid w:val="002B01A8"/>
    <w:rsid w:val="002B0640"/>
    <w:rsid w:val="002B3272"/>
    <w:rsid w:val="002B3844"/>
    <w:rsid w:val="002B3B6A"/>
    <w:rsid w:val="002B4115"/>
    <w:rsid w:val="002B495C"/>
    <w:rsid w:val="002B4D0F"/>
    <w:rsid w:val="002B6AA1"/>
    <w:rsid w:val="002B72C2"/>
    <w:rsid w:val="002B785C"/>
    <w:rsid w:val="002B79A5"/>
    <w:rsid w:val="002C133C"/>
    <w:rsid w:val="002C1B2F"/>
    <w:rsid w:val="002C1F7D"/>
    <w:rsid w:val="002C2A47"/>
    <w:rsid w:val="002C5799"/>
    <w:rsid w:val="002C6318"/>
    <w:rsid w:val="002C66FD"/>
    <w:rsid w:val="002C68AA"/>
    <w:rsid w:val="002C6DBB"/>
    <w:rsid w:val="002C7761"/>
    <w:rsid w:val="002D0613"/>
    <w:rsid w:val="002D3153"/>
    <w:rsid w:val="002D3B2E"/>
    <w:rsid w:val="002D3E68"/>
    <w:rsid w:val="002D4C07"/>
    <w:rsid w:val="002E21D0"/>
    <w:rsid w:val="002E2279"/>
    <w:rsid w:val="002E2455"/>
    <w:rsid w:val="002E345A"/>
    <w:rsid w:val="002E6178"/>
    <w:rsid w:val="002E68E9"/>
    <w:rsid w:val="002E7146"/>
    <w:rsid w:val="002F04E9"/>
    <w:rsid w:val="002F3D46"/>
    <w:rsid w:val="002F4476"/>
    <w:rsid w:val="002F4AB6"/>
    <w:rsid w:val="002F7FB8"/>
    <w:rsid w:val="00300156"/>
    <w:rsid w:val="003004BB"/>
    <w:rsid w:val="00302017"/>
    <w:rsid w:val="00303D19"/>
    <w:rsid w:val="003040C4"/>
    <w:rsid w:val="00304280"/>
    <w:rsid w:val="0030542F"/>
    <w:rsid w:val="00305A96"/>
    <w:rsid w:val="003076C6"/>
    <w:rsid w:val="0031097F"/>
    <w:rsid w:val="0031147B"/>
    <w:rsid w:val="00311E4B"/>
    <w:rsid w:val="00312265"/>
    <w:rsid w:val="00312921"/>
    <w:rsid w:val="00314729"/>
    <w:rsid w:val="003161D3"/>
    <w:rsid w:val="003175DE"/>
    <w:rsid w:val="00317847"/>
    <w:rsid w:val="00317EE7"/>
    <w:rsid w:val="00320525"/>
    <w:rsid w:val="003227E6"/>
    <w:rsid w:val="00324ECE"/>
    <w:rsid w:val="00325078"/>
    <w:rsid w:val="0032556F"/>
    <w:rsid w:val="00327935"/>
    <w:rsid w:val="00330A76"/>
    <w:rsid w:val="00331FE5"/>
    <w:rsid w:val="0033249E"/>
    <w:rsid w:val="00332729"/>
    <w:rsid w:val="0033289C"/>
    <w:rsid w:val="00334ECA"/>
    <w:rsid w:val="00335842"/>
    <w:rsid w:val="00336BD3"/>
    <w:rsid w:val="003374FC"/>
    <w:rsid w:val="0033764E"/>
    <w:rsid w:val="00342A31"/>
    <w:rsid w:val="00343688"/>
    <w:rsid w:val="00344658"/>
    <w:rsid w:val="00344715"/>
    <w:rsid w:val="00345AAA"/>
    <w:rsid w:val="003460C5"/>
    <w:rsid w:val="00346666"/>
    <w:rsid w:val="00346C9B"/>
    <w:rsid w:val="00346CFA"/>
    <w:rsid w:val="00353182"/>
    <w:rsid w:val="00354DC0"/>
    <w:rsid w:val="00356FCD"/>
    <w:rsid w:val="00360649"/>
    <w:rsid w:val="00360668"/>
    <w:rsid w:val="0036525C"/>
    <w:rsid w:val="003661A8"/>
    <w:rsid w:val="003674D6"/>
    <w:rsid w:val="00371338"/>
    <w:rsid w:val="00371A4B"/>
    <w:rsid w:val="00371BAF"/>
    <w:rsid w:val="00371BCB"/>
    <w:rsid w:val="003727A3"/>
    <w:rsid w:val="00372958"/>
    <w:rsid w:val="00375BF0"/>
    <w:rsid w:val="00376BAC"/>
    <w:rsid w:val="00377387"/>
    <w:rsid w:val="00380627"/>
    <w:rsid w:val="00381ACD"/>
    <w:rsid w:val="0038366C"/>
    <w:rsid w:val="0038372C"/>
    <w:rsid w:val="003838FE"/>
    <w:rsid w:val="003870EF"/>
    <w:rsid w:val="003872D4"/>
    <w:rsid w:val="0038739E"/>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5D3"/>
    <w:rsid w:val="003C10F0"/>
    <w:rsid w:val="003C25D9"/>
    <w:rsid w:val="003C2DDB"/>
    <w:rsid w:val="003C370B"/>
    <w:rsid w:val="003C5336"/>
    <w:rsid w:val="003C5391"/>
    <w:rsid w:val="003C5A80"/>
    <w:rsid w:val="003C5ECB"/>
    <w:rsid w:val="003C6215"/>
    <w:rsid w:val="003C7540"/>
    <w:rsid w:val="003C7D60"/>
    <w:rsid w:val="003C7EE9"/>
    <w:rsid w:val="003D0795"/>
    <w:rsid w:val="003D382B"/>
    <w:rsid w:val="003D4443"/>
    <w:rsid w:val="003E01D0"/>
    <w:rsid w:val="003E09F3"/>
    <w:rsid w:val="003E13D6"/>
    <w:rsid w:val="003E257B"/>
    <w:rsid w:val="003E2B3F"/>
    <w:rsid w:val="003E3623"/>
    <w:rsid w:val="003E46EF"/>
    <w:rsid w:val="003E6457"/>
    <w:rsid w:val="003E6B23"/>
    <w:rsid w:val="003E6B48"/>
    <w:rsid w:val="003F01D8"/>
    <w:rsid w:val="003F10F3"/>
    <w:rsid w:val="003F1DDA"/>
    <w:rsid w:val="003F22D6"/>
    <w:rsid w:val="003F2E6A"/>
    <w:rsid w:val="003F33E9"/>
    <w:rsid w:val="003F3A87"/>
    <w:rsid w:val="003F3BFB"/>
    <w:rsid w:val="003F4C5F"/>
    <w:rsid w:val="003F50F2"/>
    <w:rsid w:val="003F7D64"/>
    <w:rsid w:val="003F7E4C"/>
    <w:rsid w:val="0040056D"/>
    <w:rsid w:val="00400787"/>
    <w:rsid w:val="004012A3"/>
    <w:rsid w:val="00401D73"/>
    <w:rsid w:val="00402FB1"/>
    <w:rsid w:val="00403443"/>
    <w:rsid w:val="00403568"/>
    <w:rsid w:val="00403E26"/>
    <w:rsid w:val="0040424A"/>
    <w:rsid w:val="00404DEC"/>
    <w:rsid w:val="00406A07"/>
    <w:rsid w:val="00407231"/>
    <w:rsid w:val="0040749D"/>
    <w:rsid w:val="004074AB"/>
    <w:rsid w:val="004074B8"/>
    <w:rsid w:val="0040775A"/>
    <w:rsid w:val="00410AFA"/>
    <w:rsid w:val="00410F20"/>
    <w:rsid w:val="00411065"/>
    <w:rsid w:val="00412523"/>
    <w:rsid w:val="0041295E"/>
    <w:rsid w:val="00412E0F"/>
    <w:rsid w:val="00414A8B"/>
    <w:rsid w:val="004153A0"/>
    <w:rsid w:val="0041681C"/>
    <w:rsid w:val="00416D95"/>
    <w:rsid w:val="00420606"/>
    <w:rsid w:val="00421A18"/>
    <w:rsid w:val="0042314D"/>
    <w:rsid w:val="0042349C"/>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4992"/>
    <w:rsid w:val="004459DC"/>
    <w:rsid w:val="00445A62"/>
    <w:rsid w:val="004461AE"/>
    <w:rsid w:val="004508C9"/>
    <w:rsid w:val="00450CC9"/>
    <w:rsid w:val="00453F03"/>
    <w:rsid w:val="00453F0A"/>
    <w:rsid w:val="00455F53"/>
    <w:rsid w:val="004574EC"/>
    <w:rsid w:val="00462591"/>
    <w:rsid w:val="004642EA"/>
    <w:rsid w:val="004651AA"/>
    <w:rsid w:val="004671DA"/>
    <w:rsid w:val="0046795C"/>
    <w:rsid w:val="00470486"/>
    <w:rsid w:val="00471FDF"/>
    <w:rsid w:val="00472079"/>
    <w:rsid w:val="004738E9"/>
    <w:rsid w:val="00475289"/>
    <w:rsid w:val="0047670A"/>
    <w:rsid w:val="0047727E"/>
    <w:rsid w:val="00480AA3"/>
    <w:rsid w:val="00483CD5"/>
    <w:rsid w:val="004840BF"/>
    <w:rsid w:val="00486C47"/>
    <w:rsid w:val="0048743A"/>
    <w:rsid w:val="004901FA"/>
    <w:rsid w:val="004902FD"/>
    <w:rsid w:val="00491267"/>
    <w:rsid w:val="004914F5"/>
    <w:rsid w:val="004941CE"/>
    <w:rsid w:val="00494422"/>
    <w:rsid w:val="004A03FA"/>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B6D94"/>
    <w:rsid w:val="004C01B2"/>
    <w:rsid w:val="004C0951"/>
    <w:rsid w:val="004C09FB"/>
    <w:rsid w:val="004C0C53"/>
    <w:rsid w:val="004C0F54"/>
    <w:rsid w:val="004C1F3A"/>
    <w:rsid w:val="004C388A"/>
    <w:rsid w:val="004C3BD1"/>
    <w:rsid w:val="004C4A37"/>
    <w:rsid w:val="004C4DF0"/>
    <w:rsid w:val="004C6F5C"/>
    <w:rsid w:val="004C7E71"/>
    <w:rsid w:val="004D1079"/>
    <w:rsid w:val="004D1554"/>
    <w:rsid w:val="004D176A"/>
    <w:rsid w:val="004D2337"/>
    <w:rsid w:val="004D2495"/>
    <w:rsid w:val="004D7EBA"/>
    <w:rsid w:val="004D7F3B"/>
    <w:rsid w:val="004E0951"/>
    <w:rsid w:val="004E186D"/>
    <w:rsid w:val="004E2798"/>
    <w:rsid w:val="004E2ED8"/>
    <w:rsid w:val="004E44D8"/>
    <w:rsid w:val="004E4E3F"/>
    <w:rsid w:val="004E6AB1"/>
    <w:rsid w:val="004E723D"/>
    <w:rsid w:val="004E7D81"/>
    <w:rsid w:val="004F11C0"/>
    <w:rsid w:val="004F2B3E"/>
    <w:rsid w:val="004F3003"/>
    <w:rsid w:val="004F3554"/>
    <w:rsid w:val="004F423E"/>
    <w:rsid w:val="004F4992"/>
    <w:rsid w:val="004F4C94"/>
    <w:rsid w:val="004F6CF8"/>
    <w:rsid w:val="004F7427"/>
    <w:rsid w:val="004F753A"/>
    <w:rsid w:val="004F78EE"/>
    <w:rsid w:val="005000AB"/>
    <w:rsid w:val="0050072B"/>
    <w:rsid w:val="00501834"/>
    <w:rsid w:val="005026EB"/>
    <w:rsid w:val="00502DE3"/>
    <w:rsid w:val="00503553"/>
    <w:rsid w:val="00505F66"/>
    <w:rsid w:val="005061DA"/>
    <w:rsid w:val="00506A67"/>
    <w:rsid w:val="00511226"/>
    <w:rsid w:val="005115BB"/>
    <w:rsid w:val="005135F6"/>
    <w:rsid w:val="00514E40"/>
    <w:rsid w:val="00516C9D"/>
    <w:rsid w:val="00520372"/>
    <w:rsid w:val="00521459"/>
    <w:rsid w:val="00522D3C"/>
    <w:rsid w:val="005236C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4E60"/>
    <w:rsid w:val="005461F4"/>
    <w:rsid w:val="005462CB"/>
    <w:rsid w:val="005466C8"/>
    <w:rsid w:val="00546AFC"/>
    <w:rsid w:val="00546EE4"/>
    <w:rsid w:val="00547E0E"/>
    <w:rsid w:val="00550CD6"/>
    <w:rsid w:val="00551747"/>
    <w:rsid w:val="00552560"/>
    <w:rsid w:val="005527FF"/>
    <w:rsid w:val="00552D8C"/>
    <w:rsid w:val="00553C36"/>
    <w:rsid w:val="00557093"/>
    <w:rsid w:val="00557488"/>
    <w:rsid w:val="00557CAE"/>
    <w:rsid w:val="00563E43"/>
    <w:rsid w:val="00570712"/>
    <w:rsid w:val="00571DFE"/>
    <w:rsid w:val="00572D79"/>
    <w:rsid w:val="0057340E"/>
    <w:rsid w:val="00573BAE"/>
    <w:rsid w:val="00574C94"/>
    <w:rsid w:val="00575043"/>
    <w:rsid w:val="00575060"/>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994"/>
    <w:rsid w:val="005B0D21"/>
    <w:rsid w:val="005B4296"/>
    <w:rsid w:val="005B66DD"/>
    <w:rsid w:val="005B740F"/>
    <w:rsid w:val="005B7989"/>
    <w:rsid w:val="005C1D15"/>
    <w:rsid w:val="005C2065"/>
    <w:rsid w:val="005C212D"/>
    <w:rsid w:val="005C2C20"/>
    <w:rsid w:val="005C2E48"/>
    <w:rsid w:val="005C44BD"/>
    <w:rsid w:val="005C4EEF"/>
    <w:rsid w:val="005C5ACE"/>
    <w:rsid w:val="005C6358"/>
    <w:rsid w:val="005C760C"/>
    <w:rsid w:val="005D11E1"/>
    <w:rsid w:val="005D1364"/>
    <w:rsid w:val="005D23A1"/>
    <w:rsid w:val="005D2DC0"/>
    <w:rsid w:val="005D6DBE"/>
    <w:rsid w:val="005D74CB"/>
    <w:rsid w:val="005E0C9D"/>
    <w:rsid w:val="005E26EC"/>
    <w:rsid w:val="005E3192"/>
    <w:rsid w:val="005E37D7"/>
    <w:rsid w:val="005E608E"/>
    <w:rsid w:val="005E6DA7"/>
    <w:rsid w:val="005F15F1"/>
    <w:rsid w:val="005F2D82"/>
    <w:rsid w:val="005F4625"/>
    <w:rsid w:val="005F4664"/>
    <w:rsid w:val="005F51EB"/>
    <w:rsid w:val="005F60B5"/>
    <w:rsid w:val="00600FA8"/>
    <w:rsid w:val="006012FB"/>
    <w:rsid w:val="00601ECD"/>
    <w:rsid w:val="00603309"/>
    <w:rsid w:val="00603A42"/>
    <w:rsid w:val="00604F62"/>
    <w:rsid w:val="00605370"/>
    <w:rsid w:val="00606434"/>
    <w:rsid w:val="006105F8"/>
    <w:rsid w:val="00610F1D"/>
    <w:rsid w:val="00613F3A"/>
    <w:rsid w:val="00614CB5"/>
    <w:rsid w:val="00615340"/>
    <w:rsid w:val="006157AC"/>
    <w:rsid w:val="00615CF4"/>
    <w:rsid w:val="006168DA"/>
    <w:rsid w:val="00616DCA"/>
    <w:rsid w:val="006175F2"/>
    <w:rsid w:val="00617EA8"/>
    <w:rsid w:val="006203BA"/>
    <w:rsid w:val="00621060"/>
    <w:rsid w:val="00621C01"/>
    <w:rsid w:val="006221B9"/>
    <w:rsid w:val="00622CA7"/>
    <w:rsid w:val="00623783"/>
    <w:rsid w:val="00627AA5"/>
    <w:rsid w:val="00627E56"/>
    <w:rsid w:val="006302B3"/>
    <w:rsid w:val="00630DBD"/>
    <w:rsid w:val="00633361"/>
    <w:rsid w:val="0063414F"/>
    <w:rsid w:val="0063532B"/>
    <w:rsid w:val="00636A13"/>
    <w:rsid w:val="0063787B"/>
    <w:rsid w:val="00637C88"/>
    <w:rsid w:val="00641207"/>
    <w:rsid w:val="006415B0"/>
    <w:rsid w:val="00641CF9"/>
    <w:rsid w:val="00641EC1"/>
    <w:rsid w:val="00642E89"/>
    <w:rsid w:val="006439BD"/>
    <w:rsid w:val="006446B7"/>
    <w:rsid w:val="006452DA"/>
    <w:rsid w:val="0064653E"/>
    <w:rsid w:val="00646DDA"/>
    <w:rsid w:val="00647E3E"/>
    <w:rsid w:val="006501AC"/>
    <w:rsid w:val="00651633"/>
    <w:rsid w:val="006520DA"/>
    <w:rsid w:val="00653578"/>
    <w:rsid w:val="0065390E"/>
    <w:rsid w:val="00653B73"/>
    <w:rsid w:val="006543C7"/>
    <w:rsid w:val="006567DD"/>
    <w:rsid w:val="006571E7"/>
    <w:rsid w:val="00660709"/>
    <w:rsid w:val="00660724"/>
    <w:rsid w:val="006611C8"/>
    <w:rsid w:val="00662389"/>
    <w:rsid w:val="006629F4"/>
    <w:rsid w:val="00662C19"/>
    <w:rsid w:val="006635B6"/>
    <w:rsid w:val="0066381B"/>
    <w:rsid w:val="006649BD"/>
    <w:rsid w:val="006707E3"/>
    <w:rsid w:val="006709B2"/>
    <w:rsid w:val="00671DED"/>
    <w:rsid w:val="00672002"/>
    <w:rsid w:val="0067342C"/>
    <w:rsid w:val="00674118"/>
    <w:rsid w:val="00674F5B"/>
    <w:rsid w:val="00675144"/>
    <w:rsid w:val="00675153"/>
    <w:rsid w:val="006753B3"/>
    <w:rsid w:val="00675C2D"/>
    <w:rsid w:val="0067621E"/>
    <w:rsid w:val="006762E5"/>
    <w:rsid w:val="00676925"/>
    <w:rsid w:val="00677326"/>
    <w:rsid w:val="0068036B"/>
    <w:rsid w:val="00680AE7"/>
    <w:rsid w:val="0068163F"/>
    <w:rsid w:val="00681CE0"/>
    <w:rsid w:val="00681EAE"/>
    <w:rsid w:val="0068235A"/>
    <w:rsid w:val="00682E70"/>
    <w:rsid w:val="00682EC8"/>
    <w:rsid w:val="0068417B"/>
    <w:rsid w:val="006843CB"/>
    <w:rsid w:val="00687099"/>
    <w:rsid w:val="0068718C"/>
    <w:rsid w:val="00690626"/>
    <w:rsid w:val="00690E94"/>
    <w:rsid w:val="006917AF"/>
    <w:rsid w:val="00691801"/>
    <w:rsid w:val="00692378"/>
    <w:rsid w:val="006928B1"/>
    <w:rsid w:val="00695607"/>
    <w:rsid w:val="00695615"/>
    <w:rsid w:val="006970B3"/>
    <w:rsid w:val="006A0487"/>
    <w:rsid w:val="006A0A68"/>
    <w:rsid w:val="006A0DD9"/>
    <w:rsid w:val="006A12B2"/>
    <w:rsid w:val="006A1411"/>
    <w:rsid w:val="006A2FE3"/>
    <w:rsid w:val="006A34D8"/>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07F1"/>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3E3C"/>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763"/>
    <w:rsid w:val="00723A87"/>
    <w:rsid w:val="00730802"/>
    <w:rsid w:val="00730A26"/>
    <w:rsid w:val="00730B33"/>
    <w:rsid w:val="00731793"/>
    <w:rsid w:val="00736097"/>
    <w:rsid w:val="00737E7E"/>
    <w:rsid w:val="00742363"/>
    <w:rsid w:val="00743F46"/>
    <w:rsid w:val="00744859"/>
    <w:rsid w:val="00746636"/>
    <w:rsid w:val="00746B34"/>
    <w:rsid w:val="00746C32"/>
    <w:rsid w:val="00747365"/>
    <w:rsid w:val="00747D25"/>
    <w:rsid w:val="00750282"/>
    <w:rsid w:val="007526A1"/>
    <w:rsid w:val="007527DB"/>
    <w:rsid w:val="007530C0"/>
    <w:rsid w:val="007561BD"/>
    <w:rsid w:val="00756513"/>
    <w:rsid w:val="007617AD"/>
    <w:rsid w:val="00763BBB"/>
    <w:rsid w:val="00763FC4"/>
    <w:rsid w:val="0076479B"/>
    <w:rsid w:val="00764E7A"/>
    <w:rsid w:val="00764EA3"/>
    <w:rsid w:val="00770D98"/>
    <w:rsid w:val="00771A86"/>
    <w:rsid w:val="007761F6"/>
    <w:rsid w:val="0077690D"/>
    <w:rsid w:val="00776B95"/>
    <w:rsid w:val="00776D50"/>
    <w:rsid w:val="00776FAD"/>
    <w:rsid w:val="00777365"/>
    <w:rsid w:val="007805FE"/>
    <w:rsid w:val="00780DC4"/>
    <w:rsid w:val="00782844"/>
    <w:rsid w:val="007829E2"/>
    <w:rsid w:val="0078420F"/>
    <w:rsid w:val="007848FD"/>
    <w:rsid w:val="00785CF6"/>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38BA"/>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155E4"/>
    <w:rsid w:val="00816366"/>
    <w:rsid w:val="00816E85"/>
    <w:rsid w:val="00820A7C"/>
    <w:rsid w:val="008241C1"/>
    <w:rsid w:val="008269F9"/>
    <w:rsid w:val="00827118"/>
    <w:rsid w:val="0082740F"/>
    <w:rsid w:val="00827B7A"/>
    <w:rsid w:val="00827EDA"/>
    <w:rsid w:val="00827FC0"/>
    <w:rsid w:val="00831168"/>
    <w:rsid w:val="008329F4"/>
    <w:rsid w:val="00833813"/>
    <w:rsid w:val="00834BBE"/>
    <w:rsid w:val="008400AE"/>
    <w:rsid w:val="00840C95"/>
    <w:rsid w:val="008415EA"/>
    <w:rsid w:val="0084370D"/>
    <w:rsid w:val="00843714"/>
    <w:rsid w:val="00843F3F"/>
    <w:rsid w:val="00844251"/>
    <w:rsid w:val="00844B6A"/>
    <w:rsid w:val="00844D9C"/>
    <w:rsid w:val="00845E32"/>
    <w:rsid w:val="00846FCE"/>
    <w:rsid w:val="00847E56"/>
    <w:rsid w:val="008502DA"/>
    <w:rsid w:val="00850CFB"/>
    <w:rsid w:val="00854307"/>
    <w:rsid w:val="00854B85"/>
    <w:rsid w:val="00854C62"/>
    <w:rsid w:val="00855790"/>
    <w:rsid w:val="008559A7"/>
    <w:rsid w:val="008611CD"/>
    <w:rsid w:val="00861F8B"/>
    <w:rsid w:val="00862D09"/>
    <w:rsid w:val="00862D87"/>
    <w:rsid w:val="0086330D"/>
    <w:rsid w:val="008649F3"/>
    <w:rsid w:val="00867935"/>
    <w:rsid w:val="0086798E"/>
    <w:rsid w:val="00871117"/>
    <w:rsid w:val="00872771"/>
    <w:rsid w:val="00873ADD"/>
    <w:rsid w:val="00876701"/>
    <w:rsid w:val="00876CF3"/>
    <w:rsid w:val="00876F32"/>
    <w:rsid w:val="0088021C"/>
    <w:rsid w:val="0088309F"/>
    <w:rsid w:val="00883B2D"/>
    <w:rsid w:val="0088458A"/>
    <w:rsid w:val="00891487"/>
    <w:rsid w:val="00897287"/>
    <w:rsid w:val="008A07D1"/>
    <w:rsid w:val="008A3CE0"/>
    <w:rsid w:val="008A501E"/>
    <w:rsid w:val="008A51F8"/>
    <w:rsid w:val="008A6A99"/>
    <w:rsid w:val="008A758E"/>
    <w:rsid w:val="008A7A1D"/>
    <w:rsid w:val="008B160D"/>
    <w:rsid w:val="008B18DC"/>
    <w:rsid w:val="008B193B"/>
    <w:rsid w:val="008B2904"/>
    <w:rsid w:val="008B2B6B"/>
    <w:rsid w:val="008B2DBD"/>
    <w:rsid w:val="008B5F42"/>
    <w:rsid w:val="008B6744"/>
    <w:rsid w:val="008C072F"/>
    <w:rsid w:val="008C1807"/>
    <w:rsid w:val="008C3225"/>
    <w:rsid w:val="008C5D1B"/>
    <w:rsid w:val="008C66C5"/>
    <w:rsid w:val="008C7F4D"/>
    <w:rsid w:val="008D332A"/>
    <w:rsid w:val="008D35A3"/>
    <w:rsid w:val="008D4199"/>
    <w:rsid w:val="008D442C"/>
    <w:rsid w:val="008D5AFF"/>
    <w:rsid w:val="008D5B41"/>
    <w:rsid w:val="008D749C"/>
    <w:rsid w:val="008E074A"/>
    <w:rsid w:val="008E0CCE"/>
    <w:rsid w:val="008E21D7"/>
    <w:rsid w:val="008E4A70"/>
    <w:rsid w:val="008E4A9C"/>
    <w:rsid w:val="008E6552"/>
    <w:rsid w:val="008E6DFC"/>
    <w:rsid w:val="008E72DA"/>
    <w:rsid w:val="008F02BD"/>
    <w:rsid w:val="008F154F"/>
    <w:rsid w:val="008F18C0"/>
    <w:rsid w:val="008F289B"/>
    <w:rsid w:val="008F3170"/>
    <w:rsid w:val="008F3B70"/>
    <w:rsid w:val="008F41F7"/>
    <w:rsid w:val="008F4DB9"/>
    <w:rsid w:val="008F5459"/>
    <w:rsid w:val="008F5E4B"/>
    <w:rsid w:val="008F61C3"/>
    <w:rsid w:val="008F71EE"/>
    <w:rsid w:val="008F737F"/>
    <w:rsid w:val="00901DDF"/>
    <w:rsid w:val="009048B6"/>
    <w:rsid w:val="0090661E"/>
    <w:rsid w:val="00906647"/>
    <w:rsid w:val="009076A9"/>
    <w:rsid w:val="00907A93"/>
    <w:rsid w:val="00907D33"/>
    <w:rsid w:val="009101FE"/>
    <w:rsid w:val="00910BFF"/>
    <w:rsid w:val="009131A4"/>
    <w:rsid w:val="00913A44"/>
    <w:rsid w:val="00913CD2"/>
    <w:rsid w:val="009176AA"/>
    <w:rsid w:val="0092068A"/>
    <w:rsid w:val="0092105F"/>
    <w:rsid w:val="00921B64"/>
    <w:rsid w:val="00921D17"/>
    <w:rsid w:val="00923C74"/>
    <w:rsid w:val="00931370"/>
    <w:rsid w:val="00932917"/>
    <w:rsid w:val="009348D6"/>
    <w:rsid w:val="00936250"/>
    <w:rsid w:val="0093654D"/>
    <w:rsid w:val="00937403"/>
    <w:rsid w:val="00937DDC"/>
    <w:rsid w:val="009410D8"/>
    <w:rsid w:val="0094167A"/>
    <w:rsid w:val="009427EC"/>
    <w:rsid w:val="0094285C"/>
    <w:rsid w:val="00944D6E"/>
    <w:rsid w:val="00945B8E"/>
    <w:rsid w:val="009465CB"/>
    <w:rsid w:val="009466A1"/>
    <w:rsid w:val="00946CF6"/>
    <w:rsid w:val="009501FB"/>
    <w:rsid w:val="00950CCB"/>
    <w:rsid w:val="00951C9C"/>
    <w:rsid w:val="009531A4"/>
    <w:rsid w:val="009531F0"/>
    <w:rsid w:val="00953570"/>
    <w:rsid w:val="00955586"/>
    <w:rsid w:val="00957A1F"/>
    <w:rsid w:val="00957CB1"/>
    <w:rsid w:val="00957FE3"/>
    <w:rsid w:val="00960A01"/>
    <w:rsid w:val="00962DF9"/>
    <w:rsid w:val="00964B8C"/>
    <w:rsid w:val="009653EA"/>
    <w:rsid w:val="00970C3B"/>
    <w:rsid w:val="00970C9D"/>
    <w:rsid w:val="009715D3"/>
    <w:rsid w:val="00972ED8"/>
    <w:rsid w:val="009747E1"/>
    <w:rsid w:val="00975686"/>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4E08"/>
    <w:rsid w:val="009B751A"/>
    <w:rsid w:val="009C024D"/>
    <w:rsid w:val="009C4823"/>
    <w:rsid w:val="009C7E10"/>
    <w:rsid w:val="009D07CB"/>
    <w:rsid w:val="009D0E03"/>
    <w:rsid w:val="009D2576"/>
    <w:rsid w:val="009D28DB"/>
    <w:rsid w:val="009D3C69"/>
    <w:rsid w:val="009D4676"/>
    <w:rsid w:val="009D5B10"/>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692C"/>
    <w:rsid w:val="00A178B7"/>
    <w:rsid w:val="00A17EAD"/>
    <w:rsid w:val="00A20AB5"/>
    <w:rsid w:val="00A20B92"/>
    <w:rsid w:val="00A22544"/>
    <w:rsid w:val="00A25D63"/>
    <w:rsid w:val="00A26409"/>
    <w:rsid w:val="00A3103A"/>
    <w:rsid w:val="00A31376"/>
    <w:rsid w:val="00A3138B"/>
    <w:rsid w:val="00A31649"/>
    <w:rsid w:val="00A32E0C"/>
    <w:rsid w:val="00A33608"/>
    <w:rsid w:val="00A33757"/>
    <w:rsid w:val="00A34B5D"/>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2FCB"/>
    <w:rsid w:val="00A73E76"/>
    <w:rsid w:val="00A74F1B"/>
    <w:rsid w:val="00A75C41"/>
    <w:rsid w:val="00A779F7"/>
    <w:rsid w:val="00A80C64"/>
    <w:rsid w:val="00A81749"/>
    <w:rsid w:val="00A83EFA"/>
    <w:rsid w:val="00A8527F"/>
    <w:rsid w:val="00A8556F"/>
    <w:rsid w:val="00A858FA"/>
    <w:rsid w:val="00A8662B"/>
    <w:rsid w:val="00A86801"/>
    <w:rsid w:val="00A87B56"/>
    <w:rsid w:val="00A91557"/>
    <w:rsid w:val="00A92267"/>
    <w:rsid w:val="00A9282E"/>
    <w:rsid w:val="00A9296B"/>
    <w:rsid w:val="00A92AA3"/>
    <w:rsid w:val="00A936C6"/>
    <w:rsid w:val="00A94930"/>
    <w:rsid w:val="00A95278"/>
    <w:rsid w:val="00A95844"/>
    <w:rsid w:val="00A9779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A24"/>
    <w:rsid w:val="00AB5E4A"/>
    <w:rsid w:val="00AB6DF2"/>
    <w:rsid w:val="00AC04D8"/>
    <w:rsid w:val="00AC1BD2"/>
    <w:rsid w:val="00AC1DC6"/>
    <w:rsid w:val="00AC2363"/>
    <w:rsid w:val="00AC238C"/>
    <w:rsid w:val="00AC27CF"/>
    <w:rsid w:val="00AC3054"/>
    <w:rsid w:val="00AC3264"/>
    <w:rsid w:val="00AC4DE7"/>
    <w:rsid w:val="00AC5093"/>
    <w:rsid w:val="00AC5A86"/>
    <w:rsid w:val="00AC7072"/>
    <w:rsid w:val="00AC77F3"/>
    <w:rsid w:val="00AD013A"/>
    <w:rsid w:val="00AD02BB"/>
    <w:rsid w:val="00AD3B28"/>
    <w:rsid w:val="00AD4A5A"/>
    <w:rsid w:val="00AD4F53"/>
    <w:rsid w:val="00AD5324"/>
    <w:rsid w:val="00AD6C57"/>
    <w:rsid w:val="00AE0042"/>
    <w:rsid w:val="00AE04BC"/>
    <w:rsid w:val="00AE1FE4"/>
    <w:rsid w:val="00AE2781"/>
    <w:rsid w:val="00AE339E"/>
    <w:rsid w:val="00AE4039"/>
    <w:rsid w:val="00AE4DE2"/>
    <w:rsid w:val="00AE56A4"/>
    <w:rsid w:val="00AE5E91"/>
    <w:rsid w:val="00AE663C"/>
    <w:rsid w:val="00AF0E6D"/>
    <w:rsid w:val="00AF3EA2"/>
    <w:rsid w:val="00AF4399"/>
    <w:rsid w:val="00AF696B"/>
    <w:rsid w:val="00AF764A"/>
    <w:rsid w:val="00B00212"/>
    <w:rsid w:val="00B002BB"/>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49A4"/>
    <w:rsid w:val="00B350F7"/>
    <w:rsid w:val="00B351B6"/>
    <w:rsid w:val="00B35494"/>
    <w:rsid w:val="00B36247"/>
    <w:rsid w:val="00B372F1"/>
    <w:rsid w:val="00B401F3"/>
    <w:rsid w:val="00B407D3"/>
    <w:rsid w:val="00B41459"/>
    <w:rsid w:val="00B4177A"/>
    <w:rsid w:val="00B42ABC"/>
    <w:rsid w:val="00B433DB"/>
    <w:rsid w:val="00B45D36"/>
    <w:rsid w:val="00B46497"/>
    <w:rsid w:val="00B466A0"/>
    <w:rsid w:val="00B471AA"/>
    <w:rsid w:val="00B474E4"/>
    <w:rsid w:val="00B479EB"/>
    <w:rsid w:val="00B504AA"/>
    <w:rsid w:val="00B50FFF"/>
    <w:rsid w:val="00B5177D"/>
    <w:rsid w:val="00B519DE"/>
    <w:rsid w:val="00B53DC5"/>
    <w:rsid w:val="00B55720"/>
    <w:rsid w:val="00B57A06"/>
    <w:rsid w:val="00B6040B"/>
    <w:rsid w:val="00B61815"/>
    <w:rsid w:val="00B62500"/>
    <w:rsid w:val="00B639DE"/>
    <w:rsid w:val="00B64B3F"/>
    <w:rsid w:val="00B65417"/>
    <w:rsid w:val="00B65FE4"/>
    <w:rsid w:val="00B66D7A"/>
    <w:rsid w:val="00B7073D"/>
    <w:rsid w:val="00B708E8"/>
    <w:rsid w:val="00B72162"/>
    <w:rsid w:val="00B73D6E"/>
    <w:rsid w:val="00B73EF4"/>
    <w:rsid w:val="00B740A7"/>
    <w:rsid w:val="00B74DAA"/>
    <w:rsid w:val="00B75CAF"/>
    <w:rsid w:val="00B76D03"/>
    <w:rsid w:val="00B7742D"/>
    <w:rsid w:val="00B81165"/>
    <w:rsid w:val="00B81521"/>
    <w:rsid w:val="00B81B31"/>
    <w:rsid w:val="00B83B59"/>
    <w:rsid w:val="00B83E9D"/>
    <w:rsid w:val="00B85DCC"/>
    <w:rsid w:val="00B87FBC"/>
    <w:rsid w:val="00B913EE"/>
    <w:rsid w:val="00B91537"/>
    <w:rsid w:val="00B93611"/>
    <w:rsid w:val="00B943F4"/>
    <w:rsid w:val="00B95A47"/>
    <w:rsid w:val="00B96B53"/>
    <w:rsid w:val="00BA0CB2"/>
    <w:rsid w:val="00BA1144"/>
    <w:rsid w:val="00BA25F4"/>
    <w:rsid w:val="00BA2947"/>
    <w:rsid w:val="00BA313E"/>
    <w:rsid w:val="00BA3649"/>
    <w:rsid w:val="00BA597B"/>
    <w:rsid w:val="00BA660F"/>
    <w:rsid w:val="00BA724E"/>
    <w:rsid w:val="00BA7446"/>
    <w:rsid w:val="00BA74E8"/>
    <w:rsid w:val="00BA7C58"/>
    <w:rsid w:val="00BB3B54"/>
    <w:rsid w:val="00BB50AC"/>
    <w:rsid w:val="00BB5495"/>
    <w:rsid w:val="00BB5C88"/>
    <w:rsid w:val="00BB5D77"/>
    <w:rsid w:val="00BB6510"/>
    <w:rsid w:val="00BB663F"/>
    <w:rsid w:val="00BB66A9"/>
    <w:rsid w:val="00BB691C"/>
    <w:rsid w:val="00BB72DF"/>
    <w:rsid w:val="00BB7D8B"/>
    <w:rsid w:val="00BB7E7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179"/>
    <w:rsid w:val="00BE4E2A"/>
    <w:rsid w:val="00BE6B8F"/>
    <w:rsid w:val="00BF12E2"/>
    <w:rsid w:val="00BF136D"/>
    <w:rsid w:val="00BF1FF6"/>
    <w:rsid w:val="00BF2847"/>
    <w:rsid w:val="00BF3645"/>
    <w:rsid w:val="00BF3683"/>
    <w:rsid w:val="00BF60A0"/>
    <w:rsid w:val="00BF7DD0"/>
    <w:rsid w:val="00C003E8"/>
    <w:rsid w:val="00C0161D"/>
    <w:rsid w:val="00C02174"/>
    <w:rsid w:val="00C02354"/>
    <w:rsid w:val="00C079F7"/>
    <w:rsid w:val="00C12BE8"/>
    <w:rsid w:val="00C14382"/>
    <w:rsid w:val="00C146CE"/>
    <w:rsid w:val="00C15285"/>
    <w:rsid w:val="00C156B9"/>
    <w:rsid w:val="00C158AE"/>
    <w:rsid w:val="00C16FAB"/>
    <w:rsid w:val="00C22AE7"/>
    <w:rsid w:val="00C2375F"/>
    <w:rsid w:val="00C243AF"/>
    <w:rsid w:val="00C244C6"/>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03F4"/>
    <w:rsid w:val="00C53DD8"/>
    <w:rsid w:val="00C55276"/>
    <w:rsid w:val="00C5592D"/>
    <w:rsid w:val="00C60A5E"/>
    <w:rsid w:val="00C6101E"/>
    <w:rsid w:val="00C61188"/>
    <w:rsid w:val="00C639DC"/>
    <w:rsid w:val="00C64490"/>
    <w:rsid w:val="00C64A92"/>
    <w:rsid w:val="00C64E91"/>
    <w:rsid w:val="00C6648B"/>
    <w:rsid w:val="00C67AB5"/>
    <w:rsid w:val="00C7035F"/>
    <w:rsid w:val="00C7143D"/>
    <w:rsid w:val="00C71692"/>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91DA3"/>
    <w:rsid w:val="00C9404D"/>
    <w:rsid w:val="00C954C9"/>
    <w:rsid w:val="00C958B8"/>
    <w:rsid w:val="00C9663D"/>
    <w:rsid w:val="00C968CA"/>
    <w:rsid w:val="00C97699"/>
    <w:rsid w:val="00C97E62"/>
    <w:rsid w:val="00CA09FB"/>
    <w:rsid w:val="00CA136A"/>
    <w:rsid w:val="00CA233E"/>
    <w:rsid w:val="00CA2370"/>
    <w:rsid w:val="00CA2391"/>
    <w:rsid w:val="00CA2577"/>
    <w:rsid w:val="00CA4F1E"/>
    <w:rsid w:val="00CA55AA"/>
    <w:rsid w:val="00CA5DE6"/>
    <w:rsid w:val="00CA688A"/>
    <w:rsid w:val="00CB07FC"/>
    <w:rsid w:val="00CB0BAE"/>
    <w:rsid w:val="00CB1B9E"/>
    <w:rsid w:val="00CB287A"/>
    <w:rsid w:val="00CB5634"/>
    <w:rsid w:val="00CB6E41"/>
    <w:rsid w:val="00CB7124"/>
    <w:rsid w:val="00CC091C"/>
    <w:rsid w:val="00CC141E"/>
    <w:rsid w:val="00CC1FBE"/>
    <w:rsid w:val="00CC241E"/>
    <w:rsid w:val="00CC3DE1"/>
    <w:rsid w:val="00CC4131"/>
    <w:rsid w:val="00CC47CE"/>
    <w:rsid w:val="00CC6EAD"/>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E7A7E"/>
    <w:rsid w:val="00CF0008"/>
    <w:rsid w:val="00CF1FC9"/>
    <w:rsid w:val="00CF23A1"/>
    <w:rsid w:val="00CF5069"/>
    <w:rsid w:val="00CF5903"/>
    <w:rsid w:val="00CF7D62"/>
    <w:rsid w:val="00D0007E"/>
    <w:rsid w:val="00D000BC"/>
    <w:rsid w:val="00D00A28"/>
    <w:rsid w:val="00D024B2"/>
    <w:rsid w:val="00D040BF"/>
    <w:rsid w:val="00D0433C"/>
    <w:rsid w:val="00D046A4"/>
    <w:rsid w:val="00D05548"/>
    <w:rsid w:val="00D05AEA"/>
    <w:rsid w:val="00D0652A"/>
    <w:rsid w:val="00D12F00"/>
    <w:rsid w:val="00D13858"/>
    <w:rsid w:val="00D154BE"/>
    <w:rsid w:val="00D15FE0"/>
    <w:rsid w:val="00D16B26"/>
    <w:rsid w:val="00D16E9A"/>
    <w:rsid w:val="00D17707"/>
    <w:rsid w:val="00D177C3"/>
    <w:rsid w:val="00D217CA"/>
    <w:rsid w:val="00D220CD"/>
    <w:rsid w:val="00D22577"/>
    <w:rsid w:val="00D22C65"/>
    <w:rsid w:val="00D23411"/>
    <w:rsid w:val="00D235A1"/>
    <w:rsid w:val="00D23769"/>
    <w:rsid w:val="00D23CA4"/>
    <w:rsid w:val="00D23CC6"/>
    <w:rsid w:val="00D2420E"/>
    <w:rsid w:val="00D24EE7"/>
    <w:rsid w:val="00D2528A"/>
    <w:rsid w:val="00D2674D"/>
    <w:rsid w:val="00D2786A"/>
    <w:rsid w:val="00D3035F"/>
    <w:rsid w:val="00D3075C"/>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14AD"/>
    <w:rsid w:val="00D725F2"/>
    <w:rsid w:val="00D72B31"/>
    <w:rsid w:val="00D73689"/>
    <w:rsid w:val="00D756E1"/>
    <w:rsid w:val="00D81519"/>
    <w:rsid w:val="00D823DA"/>
    <w:rsid w:val="00D82532"/>
    <w:rsid w:val="00D841B4"/>
    <w:rsid w:val="00D85090"/>
    <w:rsid w:val="00D90C73"/>
    <w:rsid w:val="00D91BB6"/>
    <w:rsid w:val="00D91F03"/>
    <w:rsid w:val="00D92C9E"/>
    <w:rsid w:val="00D92CAF"/>
    <w:rsid w:val="00D92D19"/>
    <w:rsid w:val="00D944E5"/>
    <w:rsid w:val="00DA14FA"/>
    <w:rsid w:val="00DA2C2D"/>
    <w:rsid w:val="00DA3155"/>
    <w:rsid w:val="00DA3F44"/>
    <w:rsid w:val="00DA4A7A"/>
    <w:rsid w:val="00DA4C53"/>
    <w:rsid w:val="00DA5FEC"/>
    <w:rsid w:val="00DA6666"/>
    <w:rsid w:val="00DA6B91"/>
    <w:rsid w:val="00DA712C"/>
    <w:rsid w:val="00DA7454"/>
    <w:rsid w:val="00DA7733"/>
    <w:rsid w:val="00DA77BE"/>
    <w:rsid w:val="00DA7B4B"/>
    <w:rsid w:val="00DA7DD9"/>
    <w:rsid w:val="00DB0AA0"/>
    <w:rsid w:val="00DB241F"/>
    <w:rsid w:val="00DB342A"/>
    <w:rsid w:val="00DB37D5"/>
    <w:rsid w:val="00DB398E"/>
    <w:rsid w:val="00DB3A5C"/>
    <w:rsid w:val="00DB4827"/>
    <w:rsid w:val="00DB5C26"/>
    <w:rsid w:val="00DB6FD0"/>
    <w:rsid w:val="00DB7960"/>
    <w:rsid w:val="00DB7E51"/>
    <w:rsid w:val="00DB7FD0"/>
    <w:rsid w:val="00DC043E"/>
    <w:rsid w:val="00DC114C"/>
    <w:rsid w:val="00DC15EF"/>
    <w:rsid w:val="00DC36FB"/>
    <w:rsid w:val="00DC3AE1"/>
    <w:rsid w:val="00DC3BAE"/>
    <w:rsid w:val="00DC3F81"/>
    <w:rsid w:val="00DC4E47"/>
    <w:rsid w:val="00DC5216"/>
    <w:rsid w:val="00DC6C57"/>
    <w:rsid w:val="00DC6D3F"/>
    <w:rsid w:val="00DC6F8D"/>
    <w:rsid w:val="00DC6FE7"/>
    <w:rsid w:val="00DD0DC4"/>
    <w:rsid w:val="00DD26FA"/>
    <w:rsid w:val="00DD641D"/>
    <w:rsid w:val="00DD7E85"/>
    <w:rsid w:val="00DD7FC7"/>
    <w:rsid w:val="00DE4E1C"/>
    <w:rsid w:val="00DE6A4A"/>
    <w:rsid w:val="00DE6EC4"/>
    <w:rsid w:val="00DF066F"/>
    <w:rsid w:val="00DF179D"/>
    <w:rsid w:val="00DF2324"/>
    <w:rsid w:val="00DF628C"/>
    <w:rsid w:val="00E01120"/>
    <w:rsid w:val="00E025C9"/>
    <w:rsid w:val="00E02848"/>
    <w:rsid w:val="00E02A7B"/>
    <w:rsid w:val="00E049EF"/>
    <w:rsid w:val="00E0601A"/>
    <w:rsid w:val="00E06601"/>
    <w:rsid w:val="00E074FA"/>
    <w:rsid w:val="00E07D98"/>
    <w:rsid w:val="00E10C2A"/>
    <w:rsid w:val="00E11A18"/>
    <w:rsid w:val="00E1204D"/>
    <w:rsid w:val="00E1338F"/>
    <w:rsid w:val="00E13BEC"/>
    <w:rsid w:val="00E165F8"/>
    <w:rsid w:val="00E16B5F"/>
    <w:rsid w:val="00E16BCF"/>
    <w:rsid w:val="00E171BD"/>
    <w:rsid w:val="00E17227"/>
    <w:rsid w:val="00E17E31"/>
    <w:rsid w:val="00E201C7"/>
    <w:rsid w:val="00E2065A"/>
    <w:rsid w:val="00E20EF2"/>
    <w:rsid w:val="00E210EF"/>
    <w:rsid w:val="00E21212"/>
    <w:rsid w:val="00E229FA"/>
    <w:rsid w:val="00E25CBE"/>
    <w:rsid w:val="00E3061D"/>
    <w:rsid w:val="00E320A7"/>
    <w:rsid w:val="00E341C7"/>
    <w:rsid w:val="00E363E8"/>
    <w:rsid w:val="00E36734"/>
    <w:rsid w:val="00E37C58"/>
    <w:rsid w:val="00E4081C"/>
    <w:rsid w:val="00E40CFB"/>
    <w:rsid w:val="00E420A7"/>
    <w:rsid w:val="00E4398A"/>
    <w:rsid w:val="00E45901"/>
    <w:rsid w:val="00E4667D"/>
    <w:rsid w:val="00E47144"/>
    <w:rsid w:val="00E47BD5"/>
    <w:rsid w:val="00E50C8B"/>
    <w:rsid w:val="00E50F11"/>
    <w:rsid w:val="00E52F7D"/>
    <w:rsid w:val="00E530F2"/>
    <w:rsid w:val="00E5321F"/>
    <w:rsid w:val="00E542F2"/>
    <w:rsid w:val="00E54AA8"/>
    <w:rsid w:val="00E54B7C"/>
    <w:rsid w:val="00E55026"/>
    <w:rsid w:val="00E559CC"/>
    <w:rsid w:val="00E55A68"/>
    <w:rsid w:val="00E55AEC"/>
    <w:rsid w:val="00E55E30"/>
    <w:rsid w:val="00E573C9"/>
    <w:rsid w:val="00E606DC"/>
    <w:rsid w:val="00E6080E"/>
    <w:rsid w:val="00E62296"/>
    <w:rsid w:val="00E62D38"/>
    <w:rsid w:val="00E63308"/>
    <w:rsid w:val="00E63C46"/>
    <w:rsid w:val="00E65190"/>
    <w:rsid w:val="00E6712E"/>
    <w:rsid w:val="00E67987"/>
    <w:rsid w:val="00E67F93"/>
    <w:rsid w:val="00E70149"/>
    <w:rsid w:val="00E70564"/>
    <w:rsid w:val="00E72528"/>
    <w:rsid w:val="00E72EE5"/>
    <w:rsid w:val="00E73019"/>
    <w:rsid w:val="00E74797"/>
    <w:rsid w:val="00E75AC0"/>
    <w:rsid w:val="00E77766"/>
    <w:rsid w:val="00E818C9"/>
    <w:rsid w:val="00E82D2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01"/>
    <w:rsid w:val="00EA5248"/>
    <w:rsid w:val="00EA7AF6"/>
    <w:rsid w:val="00EA7AFC"/>
    <w:rsid w:val="00EB23BF"/>
    <w:rsid w:val="00EB27D5"/>
    <w:rsid w:val="00EB2C0C"/>
    <w:rsid w:val="00EB3CB0"/>
    <w:rsid w:val="00EB4042"/>
    <w:rsid w:val="00EB4A95"/>
    <w:rsid w:val="00EB4E49"/>
    <w:rsid w:val="00EB5081"/>
    <w:rsid w:val="00EB568D"/>
    <w:rsid w:val="00EB77BA"/>
    <w:rsid w:val="00EB7905"/>
    <w:rsid w:val="00EB7975"/>
    <w:rsid w:val="00EC0235"/>
    <w:rsid w:val="00EC179A"/>
    <w:rsid w:val="00EC3FCA"/>
    <w:rsid w:val="00EC45D4"/>
    <w:rsid w:val="00EC4910"/>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2B16"/>
    <w:rsid w:val="00F04C1C"/>
    <w:rsid w:val="00F04EBC"/>
    <w:rsid w:val="00F05647"/>
    <w:rsid w:val="00F05F00"/>
    <w:rsid w:val="00F066C8"/>
    <w:rsid w:val="00F07370"/>
    <w:rsid w:val="00F113B2"/>
    <w:rsid w:val="00F1203E"/>
    <w:rsid w:val="00F2379F"/>
    <w:rsid w:val="00F2403B"/>
    <w:rsid w:val="00F30A3A"/>
    <w:rsid w:val="00F31812"/>
    <w:rsid w:val="00F33B36"/>
    <w:rsid w:val="00F361F2"/>
    <w:rsid w:val="00F36A7A"/>
    <w:rsid w:val="00F371F7"/>
    <w:rsid w:val="00F372BB"/>
    <w:rsid w:val="00F37793"/>
    <w:rsid w:val="00F37A7E"/>
    <w:rsid w:val="00F401A7"/>
    <w:rsid w:val="00F405E3"/>
    <w:rsid w:val="00F40C58"/>
    <w:rsid w:val="00F414DC"/>
    <w:rsid w:val="00F41C1F"/>
    <w:rsid w:val="00F42C97"/>
    <w:rsid w:val="00F42F65"/>
    <w:rsid w:val="00F43450"/>
    <w:rsid w:val="00F449B5"/>
    <w:rsid w:val="00F45DB1"/>
    <w:rsid w:val="00F46E2E"/>
    <w:rsid w:val="00F50A07"/>
    <w:rsid w:val="00F511E9"/>
    <w:rsid w:val="00F51267"/>
    <w:rsid w:val="00F517B4"/>
    <w:rsid w:val="00F53242"/>
    <w:rsid w:val="00F540C3"/>
    <w:rsid w:val="00F54425"/>
    <w:rsid w:val="00F5455C"/>
    <w:rsid w:val="00F552EF"/>
    <w:rsid w:val="00F56DEF"/>
    <w:rsid w:val="00F60493"/>
    <w:rsid w:val="00F639BD"/>
    <w:rsid w:val="00F642A0"/>
    <w:rsid w:val="00F644AE"/>
    <w:rsid w:val="00F65D65"/>
    <w:rsid w:val="00F66585"/>
    <w:rsid w:val="00F702FD"/>
    <w:rsid w:val="00F703AE"/>
    <w:rsid w:val="00F708E8"/>
    <w:rsid w:val="00F70CFC"/>
    <w:rsid w:val="00F70E74"/>
    <w:rsid w:val="00F71F8A"/>
    <w:rsid w:val="00F720B9"/>
    <w:rsid w:val="00F740ED"/>
    <w:rsid w:val="00F74352"/>
    <w:rsid w:val="00F77BFA"/>
    <w:rsid w:val="00F77DF8"/>
    <w:rsid w:val="00F80973"/>
    <w:rsid w:val="00F82737"/>
    <w:rsid w:val="00F82A91"/>
    <w:rsid w:val="00F832C4"/>
    <w:rsid w:val="00F833AB"/>
    <w:rsid w:val="00F87E79"/>
    <w:rsid w:val="00F87E7B"/>
    <w:rsid w:val="00F87EAF"/>
    <w:rsid w:val="00F90570"/>
    <w:rsid w:val="00F9156A"/>
    <w:rsid w:val="00F918E6"/>
    <w:rsid w:val="00F91A03"/>
    <w:rsid w:val="00F91D33"/>
    <w:rsid w:val="00F92404"/>
    <w:rsid w:val="00F9261E"/>
    <w:rsid w:val="00F934C4"/>
    <w:rsid w:val="00F93986"/>
    <w:rsid w:val="00F94C2D"/>
    <w:rsid w:val="00F9556B"/>
    <w:rsid w:val="00F960F8"/>
    <w:rsid w:val="00F96F45"/>
    <w:rsid w:val="00FA0311"/>
    <w:rsid w:val="00FA0C9C"/>
    <w:rsid w:val="00FA15E0"/>
    <w:rsid w:val="00FA43BE"/>
    <w:rsid w:val="00FA45CD"/>
    <w:rsid w:val="00FA5164"/>
    <w:rsid w:val="00FA5667"/>
    <w:rsid w:val="00FA5DA6"/>
    <w:rsid w:val="00FB02D2"/>
    <w:rsid w:val="00FB254C"/>
    <w:rsid w:val="00FB5FDF"/>
    <w:rsid w:val="00FB7D6C"/>
    <w:rsid w:val="00FC0270"/>
    <w:rsid w:val="00FC048F"/>
    <w:rsid w:val="00FC25ED"/>
    <w:rsid w:val="00FC26BF"/>
    <w:rsid w:val="00FC2D0E"/>
    <w:rsid w:val="00FC4450"/>
    <w:rsid w:val="00FC679C"/>
    <w:rsid w:val="00FC6A88"/>
    <w:rsid w:val="00FC6C36"/>
    <w:rsid w:val="00FC74C4"/>
    <w:rsid w:val="00FC7836"/>
    <w:rsid w:val="00FC788F"/>
    <w:rsid w:val="00FD0001"/>
    <w:rsid w:val="00FD1BE0"/>
    <w:rsid w:val="00FD2D6A"/>
    <w:rsid w:val="00FD3880"/>
    <w:rsid w:val="00FD3957"/>
    <w:rsid w:val="00FD4F91"/>
    <w:rsid w:val="00FD6555"/>
    <w:rsid w:val="00FD6678"/>
    <w:rsid w:val="00FD7465"/>
    <w:rsid w:val="00FE0926"/>
    <w:rsid w:val="00FE0D40"/>
    <w:rsid w:val="00FE1A23"/>
    <w:rsid w:val="00FE251F"/>
    <w:rsid w:val="00FE31DF"/>
    <w:rsid w:val="00FE4B54"/>
    <w:rsid w:val="00FE528B"/>
    <w:rsid w:val="00FE573C"/>
    <w:rsid w:val="00FE69C9"/>
    <w:rsid w:val="00FE6BC7"/>
    <w:rsid w:val="00FF076E"/>
    <w:rsid w:val="00FF349A"/>
    <w:rsid w:val="00FF3812"/>
    <w:rsid w:val="00FF5AC1"/>
    <w:rsid w:val="00FF5C91"/>
    <w:rsid w:val="00FF5CEE"/>
    <w:rsid w:val="00FF5FFE"/>
    <w:rsid w:val="00FF6011"/>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4128265">
      <w:bodyDiv w:val="1"/>
      <w:marLeft w:val="0"/>
      <w:marRight w:val="0"/>
      <w:marTop w:val="0"/>
      <w:marBottom w:val="0"/>
      <w:divBdr>
        <w:top w:val="none" w:sz="0" w:space="0" w:color="auto"/>
        <w:left w:val="none" w:sz="0" w:space="0" w:color="auto"/>
        <w:bottom w:val="none" w:sz="0" w:space="0" w:color="auto"/>
        <w:right w:val="none" w:sz="0" w:space="0" w:color="auto"/>
      </w:divBdr>
    </w:div>
    <w:div w:id="111556277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6579475">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70082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703429-jnt_s-fail-v2.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8182F-378C-457F-83FC-A6666C95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5</cp:revision>
  <cp:lastPrinted>2007-08-28T14:45:00Z</cp:lastPrinted>
  <dcterms:created xsi:type="dcterms:W3CDTF">2017-06-16T15:30:00Z</dcterms:created>
  <dcterms:modified xsi:type="dcterms:W3CDTF">2017-06-16T15:32:00Z</dcterms:modified>
</cp:coreProperties>
</file>